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99B42" w14:textId="20421295" w:rsidR="00662257" w:rsidRPr="009705BD" w:rsidRDefault="0632932E" w:rsidP="33C7F984">
      <w:pPr>
        <w:spacing w:after="0" w:line="240" w:lineRule="auto"/>
      </w:pPr>
      <w:r>
        <w:rPr>
          <w:noProof/>
        </w:rPr>
        <w:drawing>
          <wp:inline distT="0" distB="0" distL="0" distR="0" wp14:anchorId="3BAD2B06" wp14:editId="669407EB">
            <wp:extent cx="2194750" cy="731584"/>
            <wp:effectExtent l="0" t="0" r="0" b="0"/>
            <wp:docPr id="1802023892" name="Picture 1802023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750" cy="73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78344" w14:textId="77777777" w:rsidR="00F62BBD" w:rsidRDefault="00F62BBD" w:rsidP="00662257">
      <w:pPr>
        <w:spacing w:after="0" w:line="240" w:lineRule="auto"/>
        <w:jc w:val="center"/>
        <w:rPr>
          <w:b/>
          <w:sz w:val="20"/>
          <w:szCs w:val="20"/>
        </w:rPr>
      </w:pPr>
    </w:p>
    <w:p w14:paraId="2835F4B1" w14:textId="247FFF72" w:rsidR="00662257" w:rsidRPr="009705BD" w:rsidRDefault="00662257" w:rsidP="00662257">
      <w:pPr>
        <w:spacing w:after="0" w:line="240" w:lineRule="auto"/>
        <w:jc w:val="center"/>
        <w:rPr>
          <w:b/>
          <w:sz w:val="20"/>
          <w:szCs w:val="20"/>
        </w:rPr>
      </w:pPr>
      <w:r w:rsidRPr="009705BD">
        <w:rPr>
          <w:b/>
          <w:sz w:val="20"/>
          <w:szCs w:val="20"/>
        </w:rPr>
        <w:t>Long Wave Inc. Position Description</w:t>
      </w:r>
    </w:p>
    <w:p w14:paraId="38F8E93E" w14:textId="77777777" w:rsidR="00662257" w:rsidRPr="009705BD" w:rsidRDefault="00662257" w:rsidP="00662257">
      <w:pPr>
        <w:spacing w:after="0" w:line="240" w:lineRule="auto"/>
        <w:rPr>
          <w:b/>
          <w:sz w:val="20"/>
          <w:szCs w:val="20"/>
        </w:rPr>
      </w:pPr>
    </w:p>
    <w:p w14:paraId="4018B92E" w14:textId="18CE295F" w:rsidR="00662257" w:rsidRPr="00D97449" w:rsidRDefault="00662257" w:rsidP="33C7F984">
      <w:pPr>
        <w:tabs>
          <w:tab w:val="left" w:pos="3150"/>
        </w:tabs>
        <w:spacing w:after="0" w:line="240" w:lineRule="auto"/>
        <w:rPr>
          <w:sz w:val="20"/>
          <w:szCs w:val="20"/>
        </w:rPr>
      </w:pPr>
      <w:r w:rsidRPr="33C7F984">
        <w:rPr>
          <w:b/>
          <w:bCs/>
          <w:sz w:val="20"/>
          <w:szCs w:val="20"/>
        </w:rPr>
        <w:t>Position Title:</w:t>
      </w:r>
      <w:r>
        <w:tab/>
      </w:r>
      <w:r w:rsidR="00226EDB">
        <w:rPr>
          <w:sz w:val="20"/>
          <w:szCs w:val="20"/>
        </w:rPr>
        <w:t xml:space="preserve">Risk and Opportunity Manager </w:t>
      </w:r>
    </w:p>
    <w:p w14:paraId="0F84E265" w14:textId="2BA9FAA8" w:rsidR="00662257" w:rsidRPr="009705BD" w:rsidRDefault="00662257" w:rsidP="33C7F984">
      <w:pPr>
        <w:tabs>
          <w:tab w:val="left" w:pos="3150"/>
        </w:tabs>
        <w:spacing w:after="0" w:line="240" w:lineRule="auto"/>
        <w:rPr>
          <w:sz w:val="20"/>
          <w:szCs w:val="20"/>
        </w:rPr>
      </w:pPr>
      <w:r w:rsidRPr="33C7F984">
        <w:rPr>
          <w:b/>
          <w:bCs/>
          <w:sz w:val="20"/>
          <w:szCs w:val="20"/>
        </w:rPr>
        <w:t>Department/Location:</w:t>
      </w:r>
      <w:r>
        <w:tab/>
      </w:r>
      <w:proofErr w:type="spellStart"/>
      <w:r w:rsidR="004E5F49">
        <w:rPr>
          <w:sz w:val="20"/>
          <w:szCs w:val="20"/>
        </w:rPr>
        <w:t>SimTEC</w:t>
      </w:r>
      <w:proofErr w:type="spellEnd"/>
      <w:r w:rsidR="008554D1" w:rsidRPr="33C7F984">
        <w:rPr>
          <w:sz w:val="20"/>
          <w:szCs w:val="20"/>
        </w:rPr>
        <w:t>/Oklahoma City, OK 73104</w:t>
      </w:r>
    </w:p>
    <w:p w14:paraId="77EDF782" w14:textId="3815F1FC" w:rsidR="00662257" w:rsidRPr="009705BD" w:rsidRDefault="00662257" w:rsidP="33C7F984">
      <w:pPr>
        <w:tabs>
          <w:tab w:val="left" w:pos="3150"/>
        </w:tabs>
        <w:spacing w:after="0" w:line="240" w:lineRule="auto"/>
        <w:rPr>
          <w:sz w:val="20"/>
          <w:szCs w:val="20"/>
        </w:rPr>
      </w:pPr>
      <w:r w:rsidRPr="33C7F984">
        <w:rPr>
          <w:b/>
          <w:bCs/>
          <w:sz w:val="20"/>
          <w:szCs w:val="20"/>
        </w:rPr>
        <w:t>Supervisor:</w:t>
      </w:r>
      <w:r>
        <w:tab/>
      </w:r>
    </w:p>
    <w:p w14:paraId="7F3D269E" w14:textId="183F5D2C" w:rsidR="00662257" w:rsidRPr="009705BD" w:rsidRDefault="00662257" w:rsidP="33C7F984">
      <w:pPr>
        <w:tabs>
          <w:tab w:val="left" w:pos="3150"/>
        </w:tabs>
        <w:spacing w:after="0" w:line="240" w:lineRule="auto"/>
        <w:rPr>
          <w:sz w:val="20"/>
          <w:szCs w:val="20"/>
        </w:rPr>
      </w:pPr>
      <w:r w:rsidRPr="33C7F984">
        <w:rPr>
          <w:b/>
          <w:bCs/>
          <w:sz w:val="20"/>
          <w:szCs w:val="20"/>
        </w:rPr>
        <w:t xml:space="preserve">Status: </w:t>
      </w:r>
      <w:r>
        <w:tab/>
      </w:r>
      <w:r w:rsidR="003F1049" w:rsidRPr="33C7F984">
        <w:rPr>
          <w:sz w:val="20"/>
          <w:szCs w:val="20"/>
        </w:rPr>
        <w:t>Regular/Full-Time</w:t>
      </w:r>
      <w:r w:rsidR="00DA5CE8" w:rsidRPr="33C7F984">
        <w:rPr>
          <w:sz w:val="20"/>
          <w:szCs w:val="20"/>
        </w:rPr>
        <w:t xml:space="preserve"> Non-Exempt </w:t>
      </w:r>
    </w:p>
    <w:p w14:paraId="67FF66EB" w14:textId="77777777" w:rsidR="003F1049" w:rsidRPr="009705BD" w:rsidRDefault="003F1049" w:rsidP="00662257">
      <w:pPr>
        <w:spacing w:after="0" w:line="240" w:lineRule="auto"/>
        <w:rPr>
          <w:sz w:val="20"/>
          <w:szCs w:val="20"/>
        </w:rPr>
      </w:pPr>
      <w:r w:rsidRPr="009705BD">
        <w:rPr>
          <w:sz w:val="20"/>
          <w:szCs w:val="20"/>
        </w:rPr>
        <w:t>_____________________________________________________________________________________</w:t>
      </w:r>
    </w:p>
    <w:p w14:paraId="29719F53" w14:textId="77777777" w:rsidR="007F59C6" w:rsidRPr="00346007" w:rsidRDefault="007F59C6" w:rsidP="007F59C6">
      <w:pPr>
        <w:spacing w:before="120" w:after="120" w:line="240" w:lineRule="auto"/>
        <w:rPr>
          <w:rFonts w:cstheme="minorHAnsi"/>
        </w:rPr>
      </w:pPr>
      <w:bookmarkStart w:id="0" w:name="_Hlk184299463"/>
      <w:r w:rsidRPr="00346007">
        <w:rPr>
          <w:rFonts w:cstheme="minorHAnsi"/>
          <w:b/>
        </w:rPr>
        <w:t>Primary Function:</w:t>
      </w:r>
      <w:r w:rsidRPr="00346007">
        <w:rPr>
          <w:rFonts w:cstheme="minorHAnsi"/>
        </w:rPr>
        <w:t xml:space="preserve">  </w:t>
      </w:r>
    </w:p>
    <w:p w14:paraId="6A624026" w14:textId="3F255712" w:rsidR="00CC5D21" w:rsidRPr="00346007" w:rsidRDefault="00CC5D21" w:rsidP="33C7F984">
      <w:pPr>
        <w:spacing w:before="120" w:after="0" w:line="240" w:lineRule="auto"/>
        <w:rPr>
          <w:rFonts w:cstheme="minorHAnsi"/>
        </w:rPr>
      </w:pPr>
      <w:r w:rsidRPr="00346007">
        <w:rPr>
          <w:rFonts w:cstheme="minorHAnsi"/>
        </w:rPr>
        <w:t>The Risk and Opportunity Manager is responsible for overseeing the identification, assessment, mitigation, and tracking of risks and opportunities within government contracts. This role involves working closely with cross-functional teams, including program management, contracts, engineering, and finance, to ensure the successful execution of contracts while maximizing performance and minimizing risks. The Risk and Opportunity Manager plays a critical role in driving strategic decision-making, ensuring compliance, and contributing to the overall success of the program’s objectives.</w:t>
      </w:r>
    </w:p>
    <w:p w14:paraId="4E1B1A24" w14:textId="77777777" w:rsidR="00FD5F34" w:rsidRDefault="00FD5F34" w:rsidP="33C7F984">
      <w:pPr>
        <w:spacing w:before="120" w:after="0" w:line="240" w:lineRule="auto"/>
        <w:rPr>
          <w:rFonts w:cstheme="minorHAnsi"/>
          <w:b/>
          <w:bCs/>
        </w:rPr>
      </w:pPr>
    </w:p>
    <w:p w14:paraId="49690B57" w14:textId="168A2E33" w:rsidR="008554D1" w:rsidRPr="00346007" w:rsidRDefault="008554D1" w:rsidP="33C7F984">
      <w:pPr>
        <w:spacing w:before="120" w:after="0" w:line="240" w:lineRule="auto"/>
        <w:rPr>
          <w:rFonts w:cstheme="minorHAnsi"/>
          <w:b/>
          <w:bCs/>
        </w:rPr>
      </w:pPr>
      <w:r w:rsidRPr="00346007">
        <w:rPr>
          <w:rFonts w:cstheme="minorHAnsi"/>
          <w:b/>
          <w:bCs/>
        </w:rPr>
        <w:t>Essential Responsibilities:</w:t>
      </w:r>
    </w:p>
    <w:p w14:paraId="74A00A60" w14:textId="77777777" w:rsidR="00CC5D21" w:rsidRPr="00346007" w:rsidRDefault="00CC5D21" w:rsidP="00CC5D2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Style w:val="Strong"/>
          <w:rFonts w:eastAsia="Times New Roman" w:cstheme="minorHAnsi"/>
          <w:color w:val="000000"/>
        </w:rPr>
        <w:t>Risk and Opportunity Management</w:t>
      </w:r>
      <w:r w:rsidRPr="00346007">
        <w:rPr>
          <w:rFonts w:eastAsia="Times New Roman" w:cstheme="minorHAnsi"/>
          <w:color w:val="000000"/>
        </w:rPr>
        <w:t>:</w:t>
      </w:r>
    </w:p>
    <w:p w14:paraId="3ABB0993" w14:textId="77777777" w:rsidR="00CC5D21" w:rsidRPr="00346007" w:rsidRDefault="00CC5D21" w:rsidP="00CC5D2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Fonts w:eastAsia="Times New Roman" w:cstheme="minorHAnsi"/>
          <w:color w:val="000000"/>
        </w:rPr>
        <w:t>Lead the identification, analysis, and mitigation of project risks and opportunities throughout the contract lifecycle.</w:t>
      </w:r>
    </w:p>
    <w:p w14:paraId="346B1A41" w14:textId="77777777" w:rsidR="00CC5D21" w:rsidRPr="00346007" w:rsidRDefault="00CC5D21" w:rsidP="00CC5D2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Fonts w:eastAsia="Times New Roman" w:cstheme="minorHAnsi"/>
          <w:color w:val="000000"/>
        </w:rPr>
        <w:t>Develop and maintain a comprehensive risk and opportunity register.</w:t>
      </w:r>
    </w:p>
    <w:p w14:paraId="0BDAFEE4" w14:textId="77777777" w:rsidR="00CC5D21" w:rsidRPr="00346007" w:rsidRDefault="00CC5D21" w:rsidP="00CC5D2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Fonts w:eastAsia="Times New Roman" w:cstheme="minorHAnsi"/>
          <w:color w:val="000000"/>
        </w:rPr>
        <w:t>Collaborate with stakeholders to proactively address potential risks and capitalize on opportunities that can enhance project performance.</w:t>
      </w:r>
    </w:p>
    <w:p w14:paraId="6B712B0C" w14:textId="77777777" w:rsidR="00CC5D21" w:rsidRPr="00346007" w:rsidRDefault="00CC5D21" w:rsidP="00CC5D2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Style w:val="Strong"/>
          <w:rFonts w:eastAsia="Times New Roman" w:cstheme="minorHAnsi"/>
          <w:color w:val="000000"/>
        </w:rPr>
        <w:t>Risk Analysis and Reporting</w:t>
      </w:r>
      <w:r w:rsidRPr="00346007">
        <w:rPr>
          <w:rFonts w:eastAsia="Times New Roman" w:cstheme="minorHAnsi"/>
          <w:color w:val="000000"/>
        </w:rPr>
        <w:t>:</w:t>
      </w:r>
    </w:p>
    <w:p w14:paraId="6F8D4A5E" w14:textId="77777777" w:rsidR="00CC5D21" w:rsidRPr="00346007" w:rsidRDefault="00CC5D21" w:rsidP="00CC5D2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Fonts w:eastAsia="Times New Roman" w:cstheme="minorHAnsi"/>
          <w:color w:val="000000"/>
        </w:rPr>
        <w:t>Utilize risk management tools and techniques to evaluate risks and opportunities, including Monte Carlo simulations, decision trees, and other quantitative/qualitative methodologies.</w:t>
      </w:r>
    </w:p>
    <w:p w14:paraId="1A6ADE47" w14:textId="77777777" w:rsidR="00CC5D21" w:rsidRPr="00346007" w:rsidRDefault="00CC5D21" w:rsidP="00CC5D2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Fonts w:eastAsia="Times New Roman" w:cstheme="minorHAnsi"/>
          <w:color w:val="000000"/>
        </w:rPr>
        <w:t>Prepare and present detailed risk and opportunity assessments to senior leadership, program managers, and other key stakeholders.</w:t>
      </w:r>
    </w:p>
    <w:p w14:paraId="10DE1373" w14:textId="77777777" w:rsidR="00CC5D21" w:rsidRPr="00346007" w:rsidRDefault="00CC5D21" w:rsidP="00CC5D2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Style w:val="Strong"/>
          <w:rFonts w:eastAsia="Times New Roman" w:cstheme="minorHAnsi"/>
          <w:color w:val="000000"/>
        </w:rPr>
        <w:t>Mitigation and Contingency Planning</w:t>
      </w:r>
      <w:r w:rsidRPr="00346007">
        <w:rPr>
          <w:rFonts w:eastAsia="Times New Roman" w:cstheme="minorHAnsi"/>
          <w:color w:val="000000"/>
        </w:rPr>
        <w:t>:</w:t>
      </w:r>
    </w:p>
    <w:p w14:paraId="329CEB75" w14:textId="77777777" w:rsidR="00CC5D21" w:rsidRPr="00346007" w:rsidRDefault="00CC5D21" w:rsidP="00CC5D2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Fonts w:eastAsia="Times New Roman" w:cstheme="minorHAnsi"/>
          <w:color w:val="000000"/>
        </w:rPr>
        <w:t>Develop, implement, and track risk mitigation plans, contingency plans, and recovery strategies to minimize impact on program objectives.</w:t>
      </w:r>
    </w:p>
    <w:p w14:paraId="4901C8B0" w14:textId="77777777" w:rsidR="00CC5D21" w:rsidRPr="00346007" w:rsidRDefault="00CC5D21" w:rsidP="00CC5D2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Fonts w:eastAsia="Times New Roman" w:cstheme="minorHAnsi"/>
          <w:color w:val="000000"/>
        </w:rPr>
        <w:t>Recommend proactive actions to reduce exposure to risks and take advantage of emerging opportunities.</w:t>
      </w:r>
    </w:p>
    <w:p w14:paraId="647CD1F7" w14:textId="77777777" w:rsidR="00CC5D21" w:rsidRPr="00346007" w:rsidRDefault="00CC5D21" w:rsidP="00CC5D2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Style w:val="Strong"/>
          <w:rFonts w:eastAsia="Times New Roman" w:cstheme="minorHAnsi"/>
          <w:color w:val="000000"/>
        </w:rPr>
        <w:t>Compliance and Documentation</w:t>
      </w:r>
      <w:r w:rsidRPr="00346007">
        <w:rPr>
          <w:rFonts w:eastAsia="Times New Roman" w:cstheme="minorHAnsi"/>
          <w:color w:val="000000"/>
        </w:rPr>
        <w:t>:</w:t>
      </w:r>
    </w:p>
    <w:p w14:paraId="238FDC41" w14:textId="77777777" w:rsidR="00CC5D21" w:rsidRPr="00346007" w:rsidRDefault="00CC5D21" w:rsidP="00CC5D2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Fonts w:eastAsia="Times New Roman" w:cstheme="minorHAnsi"/>
          <w:color w:val="000000"/>
        </w:rPr>
        <w:t>Ensure compliance with DoD risk management guidelines, FAR (Federal Acquisition Regulations), DFARS (Defense Federal Acquisition Regulation Supplement), and other applicable regulations.</w:t>
      </w:r>
    </w:p>
    <w:p w14:paraId="61017630" w14:textId="77777777" w:rsidR="00CC5D21" w:rsidRPr="00346007" w:rsidRDefault="00CC5D21" w:rsidP="00CC5D2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Fonts w:eastAsia="Times New Roman" w:cstheme="minorHAnsi"/>
          <w:color w:val="000000"/>
        </w:rPr>
        <w:t>Maintain accurate and up-to-date documentation of risk and opportunity activities, including reports, risk registers, and meeting minutes.</w:t>
      </w:r>
    </w:p>
    <w:p w14:paraId="102001B5" w14:textId="77777777" w:rsidR="00CC5D21" w:rsidRPr="00346007" w:rsidRDefault="00CC5D21" w:rsidP="00CC5D2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Style w:val="Strong"/>
          <w:rFonts w:eastAsia="Times New Roman" w:cstheme="minorHAnsi"/>
          <w:color w:val="000000"/>
        </w:rPr>
        <w:t>Cross-Functional Collaboration</w:t>
      </w:r>
      <w:r w:rsidRPr="00346007">
        <w:rPr>
          <w:rFonts w:eastAsia="Times New Roman" w:cstheme="minorHAnsi"/>
          <w:color w:val="000000"/>
        </w:rPr>
        <w:t>:</w:t>
      </w:r>
    </w:p>
    <w:p w14:paraId="36EE304E" w14:textId="77777777" w:rsidR="00CC5D21" w:rsidRPr="00346007" w:rsidRDefault="00CC5D21" w:rsidP="00CC5D2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Fonts w:eastAsia="Times New Roman" w:cstheme="minorHAnsi"/>
          <w:color w:val="000000"/>
        </w:rPr>
        <w:t>Partner with program teams to integrate risk and opportunity management practices into program planning, execution, and change management processes.</w:t>
      </w:r>
    </w:p>
    <w:p w14:paraId="6ABFF8F9" w14:textId="77777777" w:rsidR="00CC5D21" w:rsidRPr="00346007" w:rsidRDefault="00CC5D21" w:rsidP="00CC5D2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Fonts w:eastAsia="Times New Roman" w:cstheme="minorHAnsi"/>
          <w:color w:val="000000"/>
        </w:rPr>
        <w:lastRenderedPageBreak/>
        <w:t>Assist with contract modifications and changes, ensuring proper handling of any risk or opportunity-related adjustments.</w:t>
      </w:r>
    </w:p>
    <w:p w14:paraId="61BF6416" w14:textId="77777777" w:rsidR="00CC5D21" w:rsidRPr="00346007" w:rsidRDefault="00CC5D21" w:rsidP="00CC5D2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Style w:val="Strong"/>
          <w:rFonts w:eastAsia="Times New Roman" w:cstheme="minorHAnsi"/>
          <w:color w:val="000000"/>
        </w:rPr>
        <w:t>Training and Awareness</w:t>
      </w:r>
      <w:r w:rsidRPr="00346007">
        <w:rPr>
          <w:rFonts w:eastAsia="Times New Roman" w:cstheme="minorHAnsi"/>
          <w:color w:val="000000"/>
        </w:rPr>
        <w:t>:</w:t>
      </w:r>
    </w:p>
    <w:p w14:paraId="066F94F6" w14:textId="77777777" w:rsidR="00CC5D21" w:rsidRPr="00346007" w:rsidRDefault="00CC5D21" w:rsidP="00CC5D2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Fonts w:eastAsia="Times New Roman" w:cstheme="minorHAnsi"/>
          <w:color w:val="000000"/>
        </w:rPr>
        <w:t>Provide training to team members on risk and opportunity management processes and best practices.</w:t>
      </w:r>
    </w:p>
    <w:p w14:paraId="01B2433D" w14:textId="77777777" w:rsidR="00CC5D21" w:rsidRPr="00346007" w:rsidRDefault="00CC5D21" w:rsidP="00CC5D2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Fonts w:eastAsia="Times New Roman" w:cstheme="minorHAnsi"/>
          <w:color w:val="000000"/>
        </w:rPr>
        <w:t>Foster a culture of risk awareness and proactive issue resolution within the organization.</w:t>
      </w:r>
    </w:p>
    <w:p w14:paraId="2ECA3289" w14:textId="77777777" w:rsidR="00CC5D21" w:rsidRPr="00346007" w:rsidRDefault="00CC5D21" w:rsidP="00CC5D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Style w:val="Strong"/>
          <w:rFonts w:eastAsia="Times New Roman" w:cstheme="minorHAnsi"/>
          <w:color w:val="000000"/>
        </w:rPr>
        <w:t>Continuous Improvement</w:t>
      </w:r>
      <w:r w:rsidRPr="00346007">
        <w:rPr>
          <w:rFonts w:eastAsia="Times New Roman" w:cstheme="minorHAnsi"/>
          <w:color w:val="000000"/>
        </w:rPr>
        <w:t>:</w:t>
      </w:r>
    </w:p>
    <w:p w14:paraId="1E016E2B" w14:textId="77777777" w:rsidR="00CC5D21" w:rsidRPr="00346007" w:rsidRDefault="00CC5D21" w:rsidP="00CC5D2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Fonts w:eastAsia="Times New Roman" w:cstheme="minorHAnsi"/>
          <w:color w:val="000000"/>
        </w:rPr>
        <w:t>Evaluate the effectiveness of risk and opportunity management processes and implement continuous improvement initiatives.</w:t>
      </w:r>
    </w:p>
    <w:p w14:paraId="45EF92A5" w14:textId="77777777" w:rsidR="008554D1" w:rsidRPr="00346007" w:rsidRDefault="008554D1" w:rsidP="33C7F984">
      <w:pPr>
        <w:pStyle w:val="ListParagraph"/>
        <w:numPr>
          <w:ilvl w:val="0"/>
          <w:numId w:val="2"/>
        </w:numPr>
        <w:spacing w:before="120" w:after="0" w:line="240" w:lineRule="auto"/>
        <w:rPr>
          <w:rFonts w:cstheme="minorHAnsi"/>
          <w:b/>
          <w:bCs/>
        </w:rPr>
      </w:pPr>
      <w:r w:rsidRPr="00346007">
        <w:rPr>
          <w:rFonts w:cstheme="minorHAnsi"/>
          <w:b/>
          <w:bCs/>
        </w:rPr>
        <w:t>Perform other duties as assigned.</w:t>
      </w:r>
    </w:p>
    <w:p w14:paraId="12D98CB3" w14:textId="77777777" w:rsidR="008554D1" w:rsidRPr="00346007" w:rsidRDefault="008554D1" w:rsidP="008554D1">
      <w:pPr>
        <w:spacing w:after="0" w:line="240" w:lineRule="auto"/>
        <w:rPr>
          <w:rFonts w:cstheme="minorHAnsi"/>
        </w:rPr>
      </w:pPr>
    </w:p>
    <w:p w14:paraId="3EF770D1" w14:textId="77777777" w:rsidR="008554D1" w:rsidRPr="00346007" w:rsidRDefault="008554D1" w:rsidP="008554D1">
      <w:pPr>
        <w:spacing w:after="0" w:line="240" w:lineRule="auto"/>
        <w:rPr>
          <w:rFonts w:cstheme="minorHAnsi"/>
          <w:b/>
        </w:rPr>
      </w:pPr>
      <w:r w:rsidRPr="00346007">
        <w:rPr>
          <w:rFonts w:cstheme="minorHAnsi"/>
          <w:b/>
        </w:rPr>
        <w:t xml:space="preserve">Work Conditions:  </w:t>
      </w:r>
    </w:p>
    <w:p w14:paraId="78B59C03" w14:textId="77777777" w:rsidR="00346007" w:rsidRDefault="008554D1" w:rsidP="00346007">
      <w:pPr>
        <w:spacing w:before="120" w:after="0" w:line="240" w:lineRule="auto"/>
        <w:rPr>
          <w:rFonts w:cstheme="minorHAnsi"/>
        </w:rPr>
      </w:pPr>
      <w:r w:rsidRPr="00346007">
        <w:rPr>
          <w:rFonts w:cstheme="minorHAnsi"/>
        </w:rPr>
        <w:t xml:space="preserve">Employee will be working within an office environment.  Employee may be expected to travel on occasion to locations where specific PPE or attire is necessary.  </w:t>
      </w:r>
    </w:p>
    <w:p w14:paraId="2A5F1E16" w14:textId="77777777" w:rsidR="00346007" w:rsidRDefault="00346007" w:rsidP="00346007">
      <w:pPr>
        <w:spacing w:before="120" w:after="0" w:line="240" w:lineRule="auto"/>
        <w:rPr>
          <w:rFonts w:cstheme="minorHAnsi"/>
        </w:rPr>
      </w:pPr>
    </w:p>
    <w:p w14:paraId="2B8E507E" w14:textId="6A2F0EFE" w:rsidR="008554D1" w:rsidRPr="00346007" w:rsidRDefault="008554D1" w:rsidP="00346007">
      <w:pPr>
        <w:spacing w:before="120" w:after="0" w:line="240" w:lineRule="auto"/>
        <w:rPr>
          <w:rFonts w:cstheme="minorHAnsi"/>
        </w:rPr>
      </w:pPr>
      <w:r w:rsidRPr="00346007">
        <w:rPr>
          <w:rFonts w:cstheme="minorHAnsi"/>
          <w:b/>
        </w:rPr>
        <w:t>Job Requirements:</w:t>
      </w:r>
    </w:p>
    <w:p w14:paraId="1F84D459" w14:textId="77777777" w:rsidR="008554D1" w:rsidRPr="00346007" w:rsidRDefault="008554D1" w:rsidP="008554D1">
      <w:pPr>
        <w:spacing w:after="0" w:line="240" w:lineRule="auto"/>
        <w:rPr>
          <w:rFonts w:cstheme="minorHAnsi"/>
          <w:i/>
        </w:rPr>
      </w:pPr>
      <w:r w:rsidRPr="00346007">
        <w:rPr>
          <w:rFonts w:cstheme="minorHAnsi"/>
          <w:i/>
        </w:rPr>
        <w:t>Minimum Requirements:</w:t>
      </w:r>
    </w:p>
    <w:p w14:paraId="70DD5359" w14:textId="77777777" w:rsidR="00CC5D21" w:rsidRPr="00346007" w:rsidRDefault="00CC5D21" w:rsidP="00CC5D2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Style w:val="Strong"/>
          <w:rFonts w:eastAsia="Times New Roman" w:cstheme="minorHAnsi"/>
          <w:color w:val="000000"/>
        </w:rPr>
        <w:t>Education</w:t>
      </w:r>
      <w:r w:rsidRPr="00346007">
        <w:rPr>
          <w:rFonts w:eastAsia="Times New Roman" w:cstheme="minorHAnsi"/>
          <w:color w:val="000000"/>
        </w:rPr>
        <w:t>:</w:t>
      </w:r>
    </w:p>
    <w:p w14:paraId="75D36C13" w14:textId="77777777" w:rsidR="00CC5D21" w:rsidRPr="00346007" w:rsidRDefault="00CC5D21" w:rsidP="00CC5D2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proofErr w:type="gramStart"/>
      <w:r w:rsidRPr="00346007">
        <w:rPr>
          <w:rFonts w:eastAsia="Times New Roman" w:cstheme="minorHAnsi"/>
          <w:color w:val="000000"/>
        </w:rPr>
        <w:t>Bachelor's degree in Business Administration</w:t>
      </w:r>
      <w:proofErr w:type="gramEnd"/>
      <w:r w:rsidRPr="00346007">
        <w:rPr>
          <w:rFonts w:eastAsia="Times New Roman" w:cstheme="minorHAnsi"/>
          <w:color w:val="000000"/>
        </w:rPr>
        <w:t>, Engineering, Risk Management, or a related field (Master’s preferred).</w:t>
      </w:r>
    </w:p>
    <w:p w14:paraId="4AE600B9" w14:textId="77777777" w:rsidR="00CC5D21" w:rsidRPr="00346007" w:rsidRDefault="00CC5D21" w:rsidP="00CC5D2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Style w:val="Strong"/>
          <w:rFonts w:eastAsia="Times New Roman" w:cstheme="minorHAnsi"/>
          <w:color w:val="000000"/>
        </w:rPr>
        <w:t>Experience</w:t>
      </w:r>
      <w:r w:rsidRPr="00346007">
        <w:rPr>
          <w:rFonts w:eastAsia="Times New Roman" w:cstheme="minorHAnsi"/>
          <w:color w:val="000000"/>
        </w:rPr>
        <w:t>:</w:t>
      </w:r>
    </w:p>
    <w:p w14:paraId="74B6A1BB" w14:textId="77777777" w:rsidR="00CC5D21" w:rsidRPr="00346007" w:rsidRDefault="00CC5D21" w:rsidP="00CC5D2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Fonts w:eastAsia="Times New Roman" w:cstheme="minorHAnsi"/>
          <w:color w:val="000000"/>
        </w:rPr>
        <w:t>Minimum of 5 years of experience in risk management, project management, or contracts within the DoD or defense contracting industry.</w:t>
      </w:r>
    </w:p>
    <w:p w14:paraId="1D676BB0" w14:textId="77777777" w:rsidR="00CC5D21" w:rsidRPr="00346007" w:rsidRDefault="00CC5D21" w:rsidP="00CC5D2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Fonts w:eastAsia="Times New Roman" w:cstheme="minorHAnsi"/>
          <w:color w:val="000000"/>
        </w:rPr>
        <w:t>Proven experience with DoD acquisition processes, FAR/DFARS, and government contracting requirements.</w:t>
      </w:r>
    </w:p>
    <w:p w14:paraId="239AF005" w14:textId="77777777" w:rsidR="00CC5D21" w:rsidRPr="00346007" w:rsidRDefault="00CC5D21" w:rsidP="00CC5D2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Fonts w:eastAsia="Times New Roman" w:cstheme="minorHAnsi"/>
          <w:color w:val="000000"/>
        </w:rPr>
        <w:t>Familiarity with risk management tools, techniques, and software (e.g., Primavera Risk Analysis, Excel-based tools, etc.).</w:t>
      </w:r>
    </w:p>
    <w:p w14:paraId="7645FC92" w14:textId="77777777" w:rsidR="00CC5D21" w:rsidRPr="00346007" w:rsidRDefault="00CC5D21" w:rsidP="00CC5D21">
      <w:pPr>
        <w:pStyle w:val="ListParagraph"/>
        <w:numPr>
          <w:ilvl w:val="1"/>
          <w:numId w:val="19"/>
        </w:numPr>
        <w:rPr>
          <w:rFonts w:eastAsia="Times New Roman" w:cstheme="minorHAnsi"/>
          <w:color w:val="000000"/>
        </w:rPr>
      </w:pPr>
      <w:r w:rsidRPr="00346007">
        <w:rPr>
          <w:rFonts w:eastAsia="Times New Roman" w:cstheme="minorHAnsi"/>
          <w:color w:val="000000"/>
        </w:rPr>
        <w:t xml:space="preserve">US Citizenship </w:t>
      </w:r>
    </w:p>
    <w:p w14:paraId="0124A690" w14:textId="77777777" w:rsidR="00CC5D21" w:rsidRPr="00346007" w:rsidRDefault="00CC5D21" w:rsidP="00CC5D21">
      <w:pPr>
        <w:pStyle w:val="ListParagraph"/>
        <w:numPr>
          <w:ilvl w:val="1"/>
          <w:numId w:val="19"/>
        </w:numPr>
        <w:rPr>
          <w:rFonts w:eastAsia="Times New Roman" w:cstheme="minorHAnsi"/>
          <w:color w:val="000000"/>
        </w:rPr>
      </w:pPr>
      <w:r w:rsidRPr="00346007">
        <w:rPr>
          <w:rFonts w:eastAsia="Times New Roman" w:cstheme="minorHAnsi"/>
          <w:color w:val="000000"/>
        </w:rPr>
        <w:t>Proficient in Microsoft Office to include Word, Excel, and Outlook</w:t>
      </w:r>
    </w:p>
    <w:p w14:paraId="7904C42E" w14:textId="576A65F6" w:rsidR="00CC5D21" w:rsidRPr="00346007" w:rsidRDefault="00CC5D21" w:rsidP="00CC5D21">
      <w:pPr>
        <w:pStyle w:val="ListParagraph"/>
        <w:numPr>
          <w:ilvl w:val="1"/>
          <w:numId w:val="19"/>
        </w:numPr>
        <w:rPr>
          <w:rFonts w:eastAsia="Times New Roman" w:cstheme="minorHAnsi"/>
          <w:color w:val="000000"/>
        </w:rPr>
      </w:pPr>
      <w:r w:rsidRPr="00346007">
        <w:rPr>
          <w:rFonts w:eastAsia="Times New Roman" w:cstheme="minorHAnsi"/>
          <w:color w:val="000000"/>
        </w:rPr>
        <w:t xml:space="preserve">Current/Ability to obtain Secret Clearance </w:t>
      </w:r>
    </w:p>
    <w:p w14:paraId="09F6A252" w14:textId="77777777" w:rsidR="00CC5D21" w:rsidRPr="00346007" w:rsidRDefault="00CC5D21" w:rsidP="00CC5D2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Style w:val="Strong"/>
          <w:rFonts w:eastAsia="Times New Roman" w:cstheme="minorHAnsi"/>
          <w:color w:val="000000"/>
        </w:rPr>
        <w:t>Skills</w:t>
      </w:r>
      <w:r w:rsidRPr="00346007">
        <w:rPr>
          <w:rFonts w:eastAsia="Times New Roman" w:cstheme="minorHAnsi"/>
          <w:color w:val="000000"/>
        </w:rPr>
        <w:t>:</w:t>
      </w:r>
    </w:p>
    <w:p w14:paraId="55BDE799" w14:textId="77777777" w:rsidR="00CC5D21" w:rsidRPr="00346007" w:rsidRDefault="00CC5D21" w:rsidP="00CC5D2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Fonts w:eastAsia="Times New Roman" w:cstheme="minorHAnsi"/>
          <w:color w:val="000000"/>
        </w:rPr>
        <w:t>Strong understanding of DoD risk management practices, including risk assessments, mitigation strategies, and reporting.</w:t>
      </w:r>
    </w:p>
    <w:p w14:paraId="716AC12E" w14:textId="77777777" w:rsidR="00CC5D21" w:rsidRPr="00346007" w:rsidRDefault="00CC5D21" w:rsidP="00CC5D2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Fonts w:eastAsia="Times New Roman" w:cstheme="minorHAnsi"/>
          <w:color w:val="000000"/>
        </w:rPr>
        <w:t>Ability to analyze complex technical and business challenges and develop effective solutions.</w:t>
      </w:r>
    </w:p>
    <w:p w14:paraId="2781F16E" w14:textId="77777777" w:rsidR="00CC5D21" w:rsidRPr="00346007" w:rsidRDefault="00CC5D21" w:rsidP="00CC5D2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Fonts w:eastAsia="Times New Roman" w:cstheme="minorHAnsi"/>
          <w:color w:val="000000"/>
        </w:rPr>
        <w:t>Excellent communication and interpersonal skills, with the ability to collaborate across multiple teams.</w:t>
      </w:r>
    </w:p>
    <w:p w14:paraId="3F17DC35" w14:textId="77777777" w:rsidR="00CC5D21" w:rsidRPr="00346007" w:rsidRDefault="00CC5D21" w:rsidP="00CC5D2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Fonts w:eastAsia="Times New Roman" w:cstheme="minorHAnsi"/>
          <w:color w:val="000000"/>
        </w:rPr>
        <w:t>Proficiency in Microsoft Office Suite (Excel, Word, PowerPoint).</w:t>
      </w:r>
    </w:p>
    <w:p w14:paraId="1167AF87" w14:textId="77777777" w:rsidR="00CC5D21" w:rsidRPr="00346007" w:rsidRDefault="00CC5D21" w:rsidP="00CC5D2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Fonts w:eastAsia="Times New Roman" w:cstheme="minorHAnsi"/>
          <w:color w:val="000000"/>
        </w:rPr>
        <w:t>Familiarity with cost estimating and financial management related to risk and opportunity analysis.</w:t>
      </w:r>
    </w:p>
    <w:p w14:paraId="50FA2F98" w14:textId="77777777" w:rsidR="008554D1" w:rsidRPr="00346007" w:rsidRDefault="008554D1" w:rsidP="008554D1">
      <w:pPr>
        <w:spacing w:after="0" w:line="240" w:lineRule="auto"/>
        <w:rPr>
          <w:rFonts w:cstheme="minorHAnsi"/>
        </w:rPr>
      </w:pPr>
    </w:p>
    <w:p w14:paraId="2900B1A9" w14:textId="77777777" w:rsidR="008554D1" w:rsidRPr="00346007" w:rsidRDefault="008554D1" w:rsidP="008554D1">
      <w:pPr>
        <w:spacing w:after="0" w:line="240" w:lineRule="auto"/>
        <w:rPr>
          <w:rFonts w:cstheme="minorHAnsi"/>
          <w:b/>
          <w:bCs/>
        </w:rPr>
      </w:pPr>
      <w:r w:rsidRPr="00346007">
        <w:rPr>
          <w:rFonts w:cstheme="minorHAnsi"/>
          <w:b/>
          <w:bCs/>
        </w:rPr>
        <w:t xml:space="preserve">Preferred Requirements: </w:t>
      </w:r>
    </w:p>
    <w:p w14:paraId="42DE6AF4" w14:textId="77777777" w:rsidR="00CC5D21" w:rsidRPr="00346007" w:rsidRDefault="00CC5D21" w:rsidP="00CC5D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Fonts w:eastAsia="Times New Roman" w:cstheme="minorHAnsi"/>
          <w:color w:val="000000"/>
        </w:rPr>
        <w:t>Detail-oriented with strong problem-solving abilities.</w:t>
      </w:r>
    </w:p>
    <w:p w14:paraId="69B9EDAD" w14:textId="77777777" w:rsidR="00CC5D21" w:rsidRPr="00346007" w:rsidRDefault="00CC5D21" w:rsidP="00CC5D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Fonts w:eastAsia="Times New Roman" w:cstheme="minorHAnsi"/>
          <w:color w:val="000000"/>
        </w:rPr>
        <w:lastRenderedPageBreak/>
        <w:t>Ability to work in a fast-paced, dynamic environment.</w:t>
      </w:r>
    </w:p>
    <w:p w14:paraId="1CDFFA4A" w14:textId="77777777" w:rsidR="00CC5D21" w:rsidRPr="00346007" w:rsidRDefault="00CC5D21" w:rsidP="00CC5D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Fonts w:eastAsia="Times New Roman" w:cstheme="minorHAnsi"/>
          <w:color w:val="000000"/>
        </w:rPr>
        <w:t>Strong leadership capabilities and the ability to influence decision-making at various levels of the organization.</w:t>
      </w:r>
    </w:p>
    <w:p w14:paraId="5791A6B3" w14:textId="77777777" w:rsidR="00CC5D21" w:rsidRPr="00346007" w:rsidRDefault="00CC5D21" w:rsidP="00CC5D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Fonts w:eastAsia="Times New Roman" w:cstheme="minorHAnsi"/>
          <w:color w:val="000000"/>
        </w:rPr>
        <w:t>Ability to adapt and thrive in a constantly evolving landscape of DoD regulations and contract requirements.</w:t>
      </w:r>
    </w:p>
    <w:p w14:paraId="5DCC0CEC" w14:textId="0EDAD3EF" w:rsidR="73F5A9A8" w:rsidRPr="00346007" w:rsidRDefault="73F5A9A8" w:rsidP="00CC5D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46007">
        <w:rPr>
          <w:rFonts w:cstheme="minorHAnsi"/>
        </w:rPr>
        <w:t>Preferred active Do</w:t>
      </w:r>
      <w:r w:rsidR="00EF2249" w:rsidRPr="00346007">
        <w:rPr>
          <w:rFonts w:cstheme="minorHAnsi"/>
        </w:rPr>
        <w:t>D</w:t>
      </w:r>
      <w:r w:rsidRPr="00346007">
        <w:rPr>
          <w:rFonts w:cstheme="minorHAnsi"/>
        </w:rPr>
        <w:t xml:space="preserve"> Top Secret Clearance</w:t>
      </w:r>
    </w:p>
    <w:p w14:paraId="7A57792D" w14:textId="77777777" w:rsidR="002E1F7B" w:rsidRPr="00346007" w:rsidRDefault="002E1F7B" w:rsidP="33C7F984">
      <w:pPr>
        <w:pStyle w:val="ListParagraph"/>
        <w:spacing w:before="120" w:after="0" w:line="240" w:lineRule="auto"/>
        <w:ind w:left="0"/>
        <w:rPr>
          <w:rFonts w:cstheme="minorHAnsi"/>
          <w:b/>
          <w:bCs/>
        </w:rPr>
      </w:pPr>
    </w:p>
    <w:p w14:paraId="29340BB8" w14:textId="13C4A76B" w:rsidR="009006A2" w:rsidRPr="00346007" w:rsidRDefault="009006A2" w:rsidP="33C7F984">
      <w:pPr>
        <w:pStyle w:val="ListParagraph"/>
        <w:spacing w:before="120" w:after="0" w:line="240" w:lineRule="auto"/>
        <w:ind w:left="0"/>
        <w:rPr>
          <w:rFonts w:cstheme="minorHAnsi"/>
          <w:b/>
          <w:bCs/>
        </w:rPr>
      </w:pPr>
      <w:r w:rsidRPr="00346007">
        <w:rPr>
          <w:rFonts w:cstheme="minorHAnsi"/>
          <w:b/>
          <w:bCs/>
        </w:rPr>
        <w:t>EOE AA M/F/Vet/Disability</w:t>
      </w:r>
    </w:p>
    <w:bookmarkEnd w:id="0"/>
    <w:p w14:paraId="4BBF146D" w14:textId="77777777" w:rsidR="009705BD" w:rsidRPr="00346007" w:rsidRDefault="009705BD" w:rsidP="009705BD">
      <w:pPr>
        <w:spacing w:after="0" w:line="240" w:lineRule="auto"/>
        <w:rPr>
          <w:rFonts w:cstheme="minorHAnsi"/>
        </w:rPr>
      </w:pPr>
    </w:p>
    <w:sectPr w:rsidR="009705BD" w:rsidRPr="0034600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32119"/>
    <w:multiLevelType w:val="multilevel"/>
    <w:tmpl w:val="0242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42CCC"/>
    <w:multiLevelType w:val="hybridMultilevel"/>
    <w:tmpl w:val="7F32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044AB"/>
    <w:multiLevelType w:val="hybridMultilevel"/>
    <w:tmpl w:val="30E2AA72"/>
    <w:lvl w:ilvl="0" w:tplc="8230E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D6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AA6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4F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EE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BA3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0B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0D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28A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85457"/>
    <w:multiLevelType w:val="multilevel"/>
    <w:tmpl w:val="C37E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81A89"/>
    <w:multiLevelType w:val="hybridMultilevel"/>
    <w:tmpl w:val="847CE802"/>
    <w:lvl w:ilvl="0" w:tplc="D90665D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22235FD7"/>
    <w:multiLevelType w:val="hybridMultilevel"/>
    <w:tmpl w:val="7F32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E2B34"/>
    <w:multiLevelType w:val="multilevel"/>
    <w:tmpl w:val="58C0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321E2"/>
    <w:multiLevelType w:val="hybridMultilevel"/>
    <w:tmpl w:val="4650C5F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3BB122EB"/>
    <w:multiLevelType w:val="hybridMultilevel"/>
    <w:tmpl w:val="57DAE09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45AD4F2E"/>
    <w:multiLevelType w:val="multilevel"/>
    <w:tmpl w:val="A044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853FA2"/>
    <w:multiLevelType w:val="multilevel"/>
    <w:tmpl w:val="C1D2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D42B32"/>
    <w:multiLevelType w:val="multilevel"/>
    <w:tmpl w:val="93B6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E0157D"/>
    <w:multiLevelType w:val="hybridMultilevel"/>
    <w:tmpl w:val="1158A18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3" w15:restartNumberingAfterBreak="0">
    <w:nsid w:val="50773141"/>
    <w:multiLevelType w:val="multilevel"/>
    <w:tmpl w:val="6F70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FA5D84"/>
    <w:multiLevelType w:val="hybridMultilevel"/>
    <w:tmpl w:val="BFDE4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6D43E6"/>
    <w:multiLevelType w:val="multilevel"/>
    <w:tmpl w:val="3468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3D5175"/>
    <w:multiLevelType w:val="multilevel"/>
    <w:tmpl w:val="93D0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72023D"/>
    <w:multiLevelType w:val="hybridMultilevel"/>
    <w:tmpl w:val="370C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726234">
    <w:abstractNumId w:val="2"/>
  </w:num>
  <w:num w:numId="2" w16cid:durableId="318923464">
    <w:abstractNumId w:val="1"/>
  </w:num>
  <w:num w:numId="3" w16cid:durableId="771903728">
    <w:abstractNumId w:val="8"/>
  </w:num>
  <w:num w:numId="4" w16cid:durableId="1970550959">
    <w:abstractNumId w:val="7"/>
  </w:num>
  <w:num w:numId="5" w16cid:durableId="860126031">
    <w:abstractNumId w:val="14"/>
  </w:num>
  <w:num w:numId="6" w16cid:durableId="1606888361">
    <w:abstractNumId w:val="12"/>
  </w:num>
  <w:num w:numId="7" w16cid:durableId="182519432">
    <w:abstractNumId w:val="5"/>
  </w:num>
  <w:num w:numId="8" w16cid:durableId="1086732106">
    <w:abstractNumId w:val="13"/>
  </w:num>
  <w:num w:numId="9" w16cid:durableId="674920610">
    <w:abstractNumId w:val="0"/>
  </w:num>
  <w:num w:numId="10" w16cid:durableId="150145512">
    <w:abstractNumId w:val="16"/>
  </w:num>
  <w:num w:numId="11" w16cid:durableId="1198471084">
    <w:abstractNumId w:val="10"/>
  </w:num>
  <w:num w:numId="12" w16cid:durableId="214858838">
    <w:abstractNumId w:val="3"/>
  </w:num>
  <w:num w:numId="13" w16cid:durableId="1757510981">
    <w:abstractNumId w:val="9"/>
  </w:num>
  <w:num w:numId="14" w16cid:durableId="1013336617">
    <w:abstractNumId w:val="4"/>
  </w:num>
  <w:num w:numId="15" w16cid:durableId="4824262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4067108">
    <w:abstractNumId w:val="8"/>
  </w:num>
  <w:num w:numId="17" w16cid:durableId="67326779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011181471">
    <w:abstractNumId w:val="17"/>
  </w:num>
  <w:num w:numId="19" w16cid:durableId="6719753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91222832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57"/>
    <w:rsid w:val="0001583B"/>
    <w:rsid w:val="00076D3C"/>
    <w:rsid w:val="000A0443"/>
    <w:rsid w:val="000A4385"/>
    <w:rsid w:val="000C1B56"/>
    <w:rsid w:val="000C2F08"/>
    <w:rsid w:val="00174C0E"/>
    <w:rsid w:val="00196AC1"/>
    <w:rsid w:val="001C1D1D"/>
    <w:rsid w:val="001D5CE8"/>
    <w:rsid w:val="00226EDB"/>
    <w:rsid w:val="00230419"/>
    <w:rsid w:val="0025034F"/>
    <w:rsid w:val="002E1F7B"/>
    <w:rsid w:val="002F1134"/>
    <w:rsid w:val="00346007"/>
    <w:rsid w:val="003F1049"/>
    <w:rsid w:val="004E5F49"/>
    <w:rsid w:val="005043B6"/>
    <w:rsid w:val="005617B0"/>
    <w:rsid w:val="00586437"/>
    <w:rsid w:val="005A0096"/>
    <w:rsid w:val="0062440D"/>
    <w:rsid w:val="00646889"/>
    <w:rsid w:val="00662257"/>
    <w:rsid w:val="006D0BEE"/>
    <w:rsid w:val="00702512"/>
    <w:rsid w:val="00750D2B"/>
    <w:rsid w:val="00784EA3"/>
    <w:rsid w:val="007F59C6"/>
    <w:rsid w:val="008554D1"/>
    <w:rsid w:val="008A1E68"/>
    <w:rsid w:val="008B590E"/>
    <w:rsid w:val="008B5E01"/>
    <w:rsid w:val="009006A2"/>
    <w:rsid w:val="00951C71"/>
    <w:rsid w:val="009705BD"/>
    <w:rsid w:val="009834E6"/>
    <w:rsid w:val="009B07B7"/>
    <w:rsid w:val="00A225B2"/>
    <w:rsid w:val="00A808E9"/>
    <w:rsid w:val="00A953EC"/>
    <w:rsid w:val="00AE435C"/>
    <w:rsid w:val="00AF1256"/>
    <w:rsid w:val="00B001DE"/>
    <w:rsid w:val="00BA1184"/>
    <w:rsid w:val="00C17C57"/>
    <w:rsid w:val="00C243E6"/>
    <w:rsid w:val="00C26266"/>
    <w:rsid w:val="00C55555"/>
    <w:rsid w:val="00CA7E23"/>
    <w:rsid w:val="00CC5D21"/>
    <w:rsid w:val="00D01F14"/>
    <w:rsid w:val="00D5245E"/>
    <w:rsid w:val="00D97449"/>
    <w:rsid w:val="00DA5CE8"/>
    <w:rsid w:val="00DC128E"/>
    <w:rsid w:val="00DD07AF"/>
    <w:rsid w:val="00DF7AAE"/>
    <w:rsid w:val="00E776A6"/>
    <w:rsid w:val="00EF2249"/>
    <w:rsid w:val="00F400F7"/>
    <w:rsid w:val="00F62BBD"/>
    <w:rsid w:val="00FD5F34"/>
    <w:rsid w:val="0632932E"/>
    <w:rsid w:val="0A1AA1F9"/>
    <w:rsid w:val="0A9D485B"/>
    <w:rsid w:val="0ACB9291"/>
    <w:rsid w:val="1D85B920"/>
    <w:rsid w:val="2776AFB2"/>
    <w:rsid w:val="33C7F984"/>
    <w:rsid w:val="34CBADC8"/>
    <w:rsid w:val="3FD219C2"/>
    <w:rsid w:val="40CA7E6B"/>
    <w:rsid w:val="41137BDC"/>
    <w:rsid w:val="4C3588DA"/>
    <w:rsid w:val="4CB44B3D"/>
    <w:rsid w:val="50136889"/>
    <w:rsid w:val="5381B25E"/>
    <w:rsid w:val="691DA2A2"/>
    <w:rsid w:val="7097E9D2"/>
    <w:rsid w:val="73F5A9A8"/>
    <w:rsid w:val="756FB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FD2AD"/>
  <w15:docId w15:val="{D7D9301F-6E0F-4E27-A532-B9FBB6DB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0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0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705BD"/>
    <w:rPr>
      <w:color w:val="0000FF"/>
      <w:u w:val="single"/>
    </w:rPr>
  </w:style>
  <w:style w:type="paragraph" w:styleId="NoSpacing">
    <w:name w:val="No Spacing"/>
    <w:uiPriority w:val="1"/>
    <w:qFormat/>
    <w:rsid w:val="00E776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440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2440D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E1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1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1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F7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C5D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EA3C0CE365E44805E88333275FA0C" ma:contentTypeVersion="4" ma:contentTypeDescription="Create a new document." ma:contentTypeScope="" ma:versionID="067175181093313ffbb9d741d1a8f0af">
  <xsd:schema xmlns:xsd="http://www.w3.org/2001/XMLSchema" xmlns:xs="http://www.w3.org/2001/XMLSchema" xmlns:p="http://schemas.microsoft.com/office/2006/metadata/properties" xmlns:ns2="17ae1aa7-d40e-4089-adff-d3e385b221f1" targetNamespace="http://schemas.microsoft.com/office/2006/metadata/properties" ma:root="true" ma:fieldsID="1601a4494f969a560cf5ada62b237ee6" ns2:_="">
    <xsd:import namespace="17ae1aa7-d40e-4089-adff-d3e385b22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e1aa7-d40e-4089-adff-d3e385b22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098233-0BC6-41DE-9214-CF905246DD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52E614-FBE7-4DCF-AE52-31F65DC55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e1aa7-d40e-4089-adff-d3e385b22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FBAF8-7D70-41DE-A670-777CFA0F0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Mindy Allen</dc:creator>
  <cp:lastModifiedBy>Kelly Williams</cp:lastModifiedBy>
  <cp:revision>2</cp:revision>
  <cp:lastPrinted>2020-02-06T15:56:00Z</cp:lastPrinted>
  <dcterms:created xsi:type="dcterms:W3CDTF">2025-01-24T21:36:00Z</dcterms:created>
  <dcterms:modified xsi:type="dcterms:W3CDTF">2025-01-24T21:36:00Z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0x010100D33EA3C0CE365E44805E88333275FA0C</vt:lpwstr>
  </property>
</Properties>
</file>