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683479" w:rsidR="00683479" w:rsidP="24FAAF1C" w:rsidRDefault="00683479" w14:paraId="66E120A8" w14:textId="0A11CA41">
      <w:pPr>
        <w:pStyle w:val="Normal"/>
        <w:spacing w:before="100" w:beforeAutospacing="1" w:after="0" w:afterAutospacing="1" w:line="240" w:lineRule="auto"/>
        <w:jc w:val="left"/>
      </w:pPr>
      <w:r w:rsidR="31EF27DA">
        <w:drawing>
          <wp:inline wp14:editId="17A7D79B" wp14:anchorId="1A5C41A6">
            <wp:extent cx="2190750" cy="723900"/>
            <wp:effectExtent l="0" t="0" r="0" b="0"/>
            <wp:docPr id="1027058964" name="" title=""/>
            <wp:cNvGraphicFramePr>
              <a:graphicFrameLocks noChangeAspect="1"/>
            </wp:cNvGraphicFramePr>
            <a:graphic>
              <a:graphicData uri="http://schemas.openxmlformats.org/drawingml/2006/picture">
                <pic:pic>
                  <pic:nvPicPr>
                    <pic:cNvPr id="0" name=""/>
                    <pic:cNvPicPr/>
                  </pic:nvPicPr>
                  <pic:blipFill>
                    <a:blip r:embed="R2d4e0bce32bd4be3">
                      <a:extLst>
                        <a:ext xmlns:a="http://schemas.openxmlformats.org/drawingml/2006/main" uri="{28A0092B-C50C-407E-A947-70E740481C1C}">
                          <a14:useLocalDpi val="0"/>
                        </a:ext>
                      </a:extLst>
                    </a:blip>
                    <a:stretch>
                      <a:fillRect/>
                    </a:stretch>
                  </pic:blipFill>
                  <pic:spPr>
                    <a:xfrm>
                      <a:off x="0" y="0"/>
                      <a:ext cx="2190750" cy="723900"/>
                    </a:xfrm>
                    <a:prstGeom prst="rect">
                      <a:avLst/>
                    </a:prstGeom>
                  </pic:spPr>
                </pic:pic>
              </a:graphicData>
            </a:graphic>
          </wp:inline>
        </w:drawing>
      </w:r>
      <w:r>
        <w:br/>
      </w:r>
    </w:p>
    <w:p w:rsidRPr="00683479" w:rsidR="00683479" w:rsidP="24FAAF1C" w:rsidRDefault="00683479" w14:paraId="2DAF1CF0" w14:textId="4C934530">
      <w:pPr>
        <w:pStyle w:val="Normal"/>
        <w:spacing w:before="100" w:beforeAutospacing="1" w:after="0" w:afterAutospacing="1" w:line="240"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US"/>
        </w:rPr>
      </w:pPr>
      <w:r w:rsidRPr="24FAAF1C" w:rsidR="0BCC27C8">
        <w:rPr>
          <w:rFonts w:ascii="Calibri" w:hAnsi="Calibri" w:eastAsia="Calibri" w:cs="Calibri"/>
          <w:b w:val="1"/>
          <w:bCs w:val="1"/>
          <w:i w:val="0"/>
          <w:iCs w:val="0"/>
          <w:caps w:val="0"/>
          <w:smallCaps w:val="0"/>
          <w:noProof w:val="0"/>
          <w:color w:val="000000" w:themeColor="text1" w:themeTint="FF" w:themeShade="FF"/>
          <w:sz w:val="22"/>
          <w:szCs w:val="22"/>
          <w:lang w:val="en-US"/>
        </w:rPr>
        <w:t>Long Wave Inc. Position Description</w:t>
      </w:r>
    </w:p>
    <w:p w:rsidRPr="00683479" w:rsidR="00683479" w:rsidP="24FAAF1C" w:rsidRDefault="00683479" w14:paraId="33FA4C91" w14:textId="2310EC46">
      <w:pPr>
        <w:spacing w:before="100" w:beforeAutospacing="1" w:after="0" w:afterAutospacing="1"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683479" w:rsidR="00683479" w:rsidP="53479817" w:rsidRDefault="00683479" w14:paraId="4C008EEC" w14:textId="6792A3F4">
      <w:pPr>
        <w:pStyle w:val="Normal"/>
        <w:tabs>
          <w:tab w:val="left" w:leader="none" w:pos="2970"/>
        </w:tabs>
        <w:spacing w:before="100" w:beforeAutospacing="on" w:after="0" w:afterAutospacing="on" w:line="240" w:lineRule="auto"/>
        <w:rPr>
          <w:rFonts w:ascii="Segoe UI" w:hAnsi="Segoe UI" w:eastAsia="Times New Roman" w:cs="Segoe UI"/>
          <w:sz w:val="21"/>
          <w:szCs w:val="21"/>
        </w:rPr>
      </w:pPr>
      <w:r w:rsidRPr="53479817" w:rsidR="0BCC27C8">
        <w:rPr>
          <w:rFonts w:ascii="Calibri" w:hAnsi="Calibri" w:eastAsia="Calibri" w:cs="Calibri"/>
          <w:b w:val="1"/>
          <w:bCs w:val="1"/>
          <w:i w:val="0"/>
          <w:iCs w:val="0"/>
          <w:caps w:val="0"/>
          <w:smallCaps w:val="0"/>
          <w:noProof w:val="0"/>
          <w:color w:val="000000" w:themeColor="text1" w:themeTint="FF" w:themeShade="FF"/>
          <w:sz w:val="22"/>
          <w:szCs w:val="22"/>
          <w:lang w:val="en-US"/>
        </w:rPr>
        <w:t xml:space="preserve">Position </w:t>
      </w:r>
      <w:r w:rsidRPr="53479817" w:rsidR="0BCC27C8">
        <w:rPr>
          <w:rFonts w:ascii="Calibri" w:hAnsi="Calibri" w:eastAsia="Calibri" w:cs="Calibri"/>
          <w:b w:val="1"/>
          <w:bCs w:val="1"/>
          <w:i w:val="0"/>
          <w:iCs w:val="0"/>
          <w:caps w:val="0"/>
          <w:smallCaps w:val="0"/>
          <w:noProof w:val="0"/>
          <w:color w:val="000000" w:themeColor="text1" w:themeTint="FF" w:themeShade="FF"/>
          <w:sz w:val="22"/>
          <w:szCs w:val="22"/>
          <w:lang w:val="en-US"/>
        </w:rPr>
        <w:t>Title:</w:t>
      </w:r>
      <w:r>
        <w:tab/>
      </w:r>
      <w:r w:rsidRPr="53479817" w:rsidR="38586BD8">
        <w:rPr>
          <w:rFonts w:ascii="Segoe UI" w:hAnsi="Segoe UI" w:eastAsia="Times New Roman" w:cs="Segoe UI"/>
          <w:b w:val="0"/>
          <w:bCs w:val="0"/>
          <w:sz w:val="21"/>
          <w:szCs w:val="21"/>
        </w:rPr>
        <w:t>Product Data Management Specialist - Catalog Ingest</w:t>
      </w:r>
    </w:p>
    <w:p w:rsidRPr="00683479" w:rsidR="00683479" w:rsidP="226F2B05" w:rsidRDefault="00683479" w14:paraId="1BA91D45" w14:textId="48E2757C">
      <w:pPr>
        <w:tabs>
          <w:tab w:val="left" w:leader="none" w:pos="2970"/>
        </w:tabs>
        <w:spacing w:before="100" w:beforeAutospacing="on" w:after="0" w:afterAutospacing="on"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226F2B05" w:rsidR="0BCC27C8">
        <w:rPr>
          <w:rFonts w:ascii="Calibri" w:hAnsi="Calibri" w:eastAsia="Calibri" w:cs="Calibri"/>
          <w:b w:val="1"/>
          <w:bCs w:val="1"/>
          <w:i w:val="0"/>
          <w:iCs w:val="0"/>
          <w:caps w:val="0"/>
          <w:smallCaps w:val="0"/>
          <w:noProof w:val="0"/>
          <w:color w:val="000000" w:themeColor="text1" w:themeTint="FF" w:themeShade="FF"/>
          <w:sz w:val="22"/>
          <w:szCs w:val="22"/>
          <w:lang w:val="en-US"/>
        </w:rPr>
        <w:t>Department/</w:t>
      </w:r>
      <w:r w:rsidRPr="226F2B05" w:rsidR="0BCC27C8">
        <w:rPr>
          <w:rFonts w:ascii="Calibri" w:hAnsi="Calibri" w:eastAsia="Calibri" w:cs="Calibri"/>
          <w:b w:val="1"/>
          <w:bCs w:val="1"/>
          <w:i w:val="0"/>
          <w:iCs w:val="0"/>
          <w:caps w:val="0"/>
          <w:smallCaps w:val="0"/>
          <w:noProof w:val="0"/>
          <w:color w:val="000000" w:themeColor="text1" w:themeTint="FF" w:themeShade="FF"/>
          <w:sz w:val="22"/>
          <w:szCs w:val="22"/>
          <w:lang w:val="en-US"/>
        </w:rPr>
        <w:t>Location:</w:t>
      </w:r>
      <w:r>
        <w:tab/>
      </w:r>
      <w:r w:rsidRPr="226F2B05" w:rsidR="3E67B3C8">
        <w:rPr>
          <w:rFonts w:ascii="Calibri" w:hAnsi="Calibri" w:eastAsia="Calibri" w:cs="Calibri"/>
          <w:b w:val="0"/>
          <w:bCs w:val="0"/>
          <w:i w:val="0"/>
          <w:iCs w:val="0"/>
          <w:caps w:val="0"/>
          <w:smallCaps w:val="0"/>
          <w:noProof w:val="0"/>
          <w:color w:val="000000" w:themeColor="text1" w:themeTint="FF" w:themeShade="FF"/>
          <w:sz w:val="22"/>
          <w:szCs w:val="22"/>
          <w:lang w:val="en-US"/>
        </w:rPr>
        <w:t>LW-</w:t>
      </w:r>
      <w:r w:rsidRPr="226F2B05" w:rsidR="0BCC27C8">
        <w:rPr>
          <w:rFonts w:ascii="Calibri" w:hAnsi="Calibri" w:eastAsia="Calibri" w:cs="Calibri"/>
          <w:b w:val="0"/>
          <w:bCs w:val="0"/>
          <w:i w:val="0"/>
          <w:iCs w:val="0"/>
          <w:caps w:val="0"/>
          <w:smallCaps w:val="0"/>
          <w:noProof w:val="0"/>
          <w:color w:val="000000" w:themeColor="text1" w:themeTint="FF" w:themeShade="FF"/>
          <w:sz w:val="22"/>
          <w:szCs w:val="22"/>
          <w:lang w:val="en-US"/>
        </w:rPr>
        <w:t>SimTec</w:t>
      </w:r>
      <w:r w:rsidRPr="226F2B05" w:rsidR="0BCC27C8">
        <w:rPr>
          <w:rFonts w:ascii="Calibri" w:hAnsi="Calibri" w:eastAsia="Calibri" w:cs="Calibri"/>
          <w:b w:val="0"/>
          <w:bCs w:val="0"/>
          <w:i w:val="0"/>
          <w:iCs w:val="0"/>
          <w:caps w:val="0"/>
          <w:smallCaps w:val="0"/>
          <w:noProof w:val="0"/>
          <w:color w:val="000000" w:themeColor="text1" w:themeTint="FF" w:themeShade="FF"/>
          <w:sz w:val="22"/>
          <w:szCs w:val="22"/>
          <w:lang w:val="en-US"/>
        </w:rPr>
        <w:t>/Oklahoma City, OK</w:t>
      </w:r>
    </w:p>
    <w:p w:rsidRPr="00683479" w:rsidR="00683479" w:rsidP="53479817" w:rsidRDefault="00683479" w14:paraId="64B9950C" w14:textId="52BF2D00">
      <w:pPr>
        <w:tabs>
          <w:tab w:val="left" w:leader="none" w:pos="2970"/>
        </w:tabs>
        <w:spacing w:before="100" w:beforeAutospacing="on" w:after="0" w:afterAutospacing="on"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53479817" w:rsidR="0BCC27C8">
        <w:rPr>
          <w:rFonts w:ascii="Calibri" w:hAnsi="Calibri" w:eastAsia="Calibri" w:cs="Calibri"/>
          <w:b w:val="1"/>
          <w:bCs w:val="1"/>
          <w:i w:val="0"/>
          <w:iCs w:val="0"/>
          <w:caps w:val="0"/>
          <w:smallCaps w:val="0"/>
          <w:noProof w:val="0"/>
          <w:color w:val="000000" w:themeColor="text1" w:themeTint="FF" w:themeShade="FF"/>
          <w:sz w:val="22"/>
          <w:szCs w:val="22"/>
          <w:lang w:val="en-US"/>
        </w:rPr>
        <w:t>Supervisor:</w:t>
      </w:r>
      <w:r>
        <w:tab/>
      </w:r>
      <w:r>
        <w:tab/>
      </w:r>
      <w:r>
        <w:tab/>
      </w:r>
      <w:r w:rsidRPr="53479817" w:rsidR="0BCC27C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w:rsidRPr="00683479" w:rsidR="00683479" w:rsidP="53479817" w:rsidRDefault="00683479" w14:paraId="1C01B02C" w14:textId="671E0330">
      <w:pPr>
        <w:tabs>
          <w:tab w:val="left" w:leader="none" w:pos="2970"/>
        </w:tabs>
        <w:spacing w:before="100" w:beforeAutospacing="on" w:after="0" w:afterAutospacing="on"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8135D09" w:rsidR="0BCC27C8">
        <w:rPr>
          <w:rFonts w:ascii="Calibri" w:hAnsi="Calibri" w:eastAsia="Calibri" w:cs="Calibri"/>
          <w:b w:val="1"/>
          <w:bCs w:val="1"/>
          <w:i w:val="0"/>
          <w:iCs w:val="0"/>
          <w:caps w:val="0"/>
          <w:smallCaps w:val="0"/>
          <w:noProof w:val="0"/>
          <w:color w:val="000000" w:themeColor="text1" w:themeTint="FF" w:themeShade="FF"/>
          <w:sz w:val="22"/>
          <w:szCs w:val="22"/>
          <w:lang w:val="en-US"/>
        </w:rPr>
        <w:t xml:space="preserve">Status: </w:t>
      </w:r>
      <w:r>
        <w:tab/>
      </w:r>
      <w:r w:rsidRPr="48135D09" w:rsidR="0BCC27C8">
        <w:rPr>
          <w:rFonts w:ascii="Calibri" w:hAnsi="Calibri" w:eastAsia="Calibri" w:cs="Calibri"/>
          <w:b w:val="0"/>
          <w:bCs w:val="0"/>
          <w:i w:val="0"/>
          <w:iCs w:val="0"/>
          <w:caps w:val="0"/>
          <w:smallCaps w:val="0"/>
          <w:noProof w:val="0"/>
          <w:color w:val="000000" w:themeColor="text1" w:themeTint="FF" w:themeShade="FF"/>
          <w:sz w:val="22"/>
          <w:szCs w:val="22"/>
          <w:lang w:val="en-US"/>
        </w:rPr>
        <w:t>Regular/Full-Time (Exempt)</w:t>
      </w:r>
    </w:p>
    <w:p w:rsidRPr="00683479" w:rsidR="00683479" w:rsidP="48135D09" w:rsidRDefault="00683479" w14:paraId="0C7D857F" w14:textId="430E7B7D">
      <w:pPr>
        <w:spacing w:before="100" w:beforeAutospacing="on" w:after="0" w:afterAutospacing="on" w:line="240" w:lineRule="auto"/>
        <w:ind/>
        <w:rPr>
          <w:rFonts w:ascii="Calibri" w:hAnsi="Calibri" w:eastAsia="Calibri" w:cs="Calibri"/>
          <w:noProof w:val="0"/>
          <w:sz w:val="22"/>
          <w:szCs w:val="22"/>
          <w:lang w:val="en-US"/>
        </w:rPr>
      </w:pPr>
      <w:r w:rsidRPr="48135D09" w:rsidR="1A0CAA28">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_____________________________________________________________________________</w:t>
      </w:r>
    </w:p>
    <w:p w:rsidRPr="00683479" w:rsidR="00683479" w:rsidP="53479817" w:rsidRDefault="00683479" w14:paraId="325C212A" w14:textId="3CA7394E">
      <w:pPr>
        <w:tabs>
          <w:tab w:val="right" w:leader="underscore" w:pos="9360"/>
        </w:tabs>
        <w:spacing w:before="120" w:beforeAutospacing="off" w:after="120" w:afterAutospacing="off" w:line="240" w:lineRule="auto"/>
        <w:rPr>
          <w:rFonts w:ascii="Segoe UI" w:hAnsi="Segoe UI" w:eastAsia="Times New Roman" w:cs="Segoe UI"/>
          <w:sz w:val="21"/>
          <w:szCs w:val="21"/>
        </w:rPr>
      </w:pPr>
      <w:r w:rsidRPr="00683479" w:rsidR="00683479">
        <w:rPr>
          <w:rFonts w:ascii="Segoe UI" w:hAnsi="Segoe UI" w:eastAsia="Times New Roman" w:cs="Segoe UI"/>
          <w:b w:val="1"/>
          <w:bCs w:val="1"/>
          <w:kern w:val="0"/>
          <w:sz w:val="21"/>
          <w:szCs w:val="21"/>
          <w14:ligatures w14:val="none"/>
        </w:rPr>
        <w:t>Position Overview:</w:t>
      </w:r>
      <w:r w:rsidRPr="00683479" w:rsidR="00683479">
        <w:rPr>
          <w:rFonts w:ascii="Segoe UI" w:hAnsi="Segoe UI" w:eastAsia="Times New Roman" w:cs="Segoe UI"/>
          <w:kern w:val="0"/>
          <w:sz w:val="21"/>
          <w:szCs w:val="21"/>
          <w14:ligatures w14:val="none"/>
        </w:rPr>
        <w:t xml:space="preserve"> </w:t>
      </w:r>
    </w:p>
    <w:p w:rsidRPr="00683479" w:rsidR="00683479" w:rsidP="53479817" w:rsidRDefault="00683479" w14:paraId="5819DD08" w14:textId="28018A88">
      <w:pPr>
        <w:spacing w:before="120" w:beforeAutospacing="off" w:after="120" w:afterAutospacing="off" w:line="240" w:lineRule="auto"/>
        <w:rPr>
          <w:rFonts w:ascii="Segoe UI" w:hAnsi="Segoe UI" w:eastAsia="Times New Roman" w:cs="Segoe UI"/>
          <w:kern w:val="0"/>
          <w:sz w:val="21"/>
          <w:szCs w:val="21"/>
          <w14:ligatures w14:val="none"/>
        </w:rPr>
      </w:pPr>
      <w:r w:rsidRPr="00683479" w:rsidR="00683479">
        <w:rPr>
          <w:rFonts w:ascii="Segoe UI" w:hAnsi="Segoe UI" w:eastAsia="Times New Roman" w:cs="Segoe UI"/>
          <w:kern w:val="0"/>
          <w:sz w:val="21"/>
          <w:szCs w:val="21"/>
          <w14:ligatures w14:val="none"/>
        </w:rPr>
        <w:t xml:space="preserve">We are seeking a dedicated Product Data Management Specialist to oversee the catalog ingest process, ensuring the highest standards of data accuracy and integrity. This role involves managing the full lifecycle of catalog onboarding, from </w:t>
      </w:r>
      <w:r w:rsidRPr="00683479" w:rsidR="00683479">
        <w:rPr>
          <w:rFonts w:ascii="Segoe UI" w:hAnsi="Segoe UI" w:eastAsia="Times New Roman" w:cs="Segoe UI"/>
          <w:kern w:val="0"/>
          <w:sz w:val="21"/>
          <w:szCs w:val="21"/>
          <w14:ligatures w14:val="none"/>
        </w:rPr>
        <w:t xml:space="preserve">initial</w:t>
      </w:r>
      <w:r w:rsidRPr="00683479" w:rsidR="00683479">
        <w:rPr>
          <w:rFonts w:ascii="Segoe UI" w:hAnsi="Segoe UI" w:eastAsia="Times New Roman" w:cs="Segoe UI"/>
          <w:kern w:val="0"/>
          <w:sz w:val="21"/>
          <w:szCs w:val="21"/>
          <w14:ligatures w14:val="none"/>
        </w:rPr>
        <w:t xml:space="preserve"> metadata review to final adjustments, and collaborating with various stakeholders to resolve metadata issues.</w:t>
      </w:r>
    </w:p>
    <w:p w:rsidRPr="00683479" w:rsidR="00683479" w:rsidP="00683479" w:rsidRDefault="00683479" w14:paraId="7341712B" w14:textId="77777777">
      <w:pPr>
        <w:spacing w:before="100" w:beforeAutospacing="1" w:after="100" w:afterAutospacing="1" w:line="300" w:lineRule="atLeast"/>
        <w:rPr>
          <w:rFonts w:ascii="Segoe UI" w:hAnsi="Segoe UI" w:eastAsia="Times New Roman" w:cs="Segoe UI"/>
          <w:kern w:val="0"/>
          <w:sz w:val="21"/>
          <w:szCs w:val="21"/>
          <w14:ligatures w14:val="none"/>
        </w:rPr>
      </w:pPr>
      <w:r w:rsidRPr="00683479">
        <w:rPr>
          <w:rFonts w:ascii="Segoe UI" w:hAnsi="Segoe UI" w:eastAsia="Times New Roman" w:cs="Segoe UI"/>
          <w:b/>
          <w:bCs/>
          <w:kern w:val="0"/>
          <w:sz w:val="21"/>
          <w:szCs w:val="21"/>
          <w14:ligatures w14:val="none"/>
        </w:rPr>
        <w:t>Key Responsibilities:</w:t>
      </w:r>
    </w:p>
    <w:p w:rsidRPr="00683479" w:rsidR="00683479" w:rsidP="53479817" w:rsidRDefault="00683479" w14:paraId="309F62BA" w14:textId="7E74A69B">
      <w:pPr>
        <w:numPr>
          <w:ilvl w:val="0"/>
          <w:numId w:val="1"/>
        </w:numPr>
        <w:spacing w:before="120" w:beforeAutospacing="off" w:after="0" w:afterAutospacing="off" w:line="293" w:lineRule="auto"/>
        <w:rPr>
          <w:rFonts w:ascii="Segoe UI" w:hAnsi="Segoe UI" w:eastAsia="Times New Roman" w:cs="Segoe UI"/>
          <w:kern w:val="0"/>
          <w:sz w:val="21"/>
          <w:szCs w:val="21"/>
          <w14:ligatures w14:val="none"/>
        </w:rPr>
      </w:pPr>
      <w:r w:rsidRPr="00683479" w:rsidR="00683479">
        <w:rPr>
          <w:rFonts w:ascii="Segoe UI" w:hAnsi="Segoe UI" w:eastAsia="Times New Roman" w:cs="Segoe UI"/>
          <w:kern w:val="0"/>
          <w:sz w:val="21"/>
          <w:szCs w:val="21"/>
          <w14:ligatures w14:val="none"/>
        </w:rPr>
        <w:t xml:space="preserve">Enter and </w:t>
      </w:r>
      <w:r w:rsidRPr="00683479" w:rsidR="00683479">
        <w:rPr>
          <w:rFonts w:ascii="Segoe UI" w:hAnsi="Segoe UI" w:eastAsia="Times New Roman" w:cs="Segoe UI"/>
          <w:kern w:val="0"/>
          <w:sz w:val="21"/>
          <w:szCs w:val="21"/>
          <w14:ligatures w14:val="none"/>
        </w:rPr>
        <w:t>maintain</w:t>
      </w:r>
      <w:r w:rsidRPr="00683479" w:rsidR="00683479">
        <w:rPr>
          <w:rFonts w:ascii="Segoe UI" w:hAnsi="Segoe UI" w:eastAsia="Times New Roman" w:cs="Segoe UI"/>
          <w:kern w:val="0"/>
          <w:sz w:val="21"/>
          <w:szCs w:val="21"/>
          <w14:ligatures w14:val="none"/>
        </w:rPr>
        <w:t xml:space="preserve"> product and asset data for incoming catalogs, ensuring adherence to </w:t>
      </w:r>
      <w:r w:rsidRPr="00683479" w:rsidR="7010F41D">
        <w:rPr>
          <w:rFonts w:ascii="Segoe UI" w:hAnsi="Segoe UI" w:eastAsia="Times New Roman" w:cs="Segoe UI"/>
          <w:kern w:val="0"/>
          <w:sz w:val="21"/>
          <w:szCs w:val="21"/>
          <w14:ligatures w14:val="none"/>
        </w:rPr>
        <w:t xml:space="preserve">LWI </w:t>
      </w:r>
      <w:r w:rsidRPr="00683479" w:rsidR="00683479">
        <w:rPr>
          <w:rFonts w:ascii="Segoe UI" w:hAnsi="Segoe UI" w:eastAsia="Times New Roman" w:cs="Segoe UI"/>
          <w:kern w:val="0"/>
          <w:sz w:val="21"/>
          <w:szCs w:val="21"/>
          <w14:ligatures w14:val="none"/>
        </w:rPr>
        <w:t xml:space="preserve">standards.</w:t>
      </w:r>
    </w:p>
    <w:p w:rsidRPr="00683479" w:rsidR="00683479" w:rsidP="53479817" w:rsidRDefault="00683479" w14:paraId="6D9B46D2" w14:textId="77777777">
      <w:pPr>
        <w:numPr>
          <w:ilvl w:val="0"/>
          <w:numId w:val="1"/>
        </w:numPr>
        <w:spacing w:before="100" w:beforeAutospacing="on" w:after="0" w:afterAutospacing="off" w:line="293" w:lineRule="auto"/>
        <w:rPr>
          <w:rFonts w:ascii="Segoe UI" w:hAnsi="Segoe UI" w:eastAsia="Times New Roman" w:cs="Segoe UI"/>
          <w:kern w:val="0"/>
          <w:sz w:val="21"/>
          <w:szCs w:val="21"/>
          <w14:ligatures w14:val="none"/>
        </w:rPr>
      </w:pPr>
      <w:r w:rsidRPr="00683479" w:rsidR="00683479">
        <w:rPr>
          <w:rFonts w:ascii="Segoe UI" w:hAnsi="Segoe UI" w:eastAsia="Times New Roman" w:cs="Segoe UI"/>
          <w:kern w:val="0"/>
          <w:sz w:val="21"/>
          <w:szCs w:val="21"/>
          <w14:ligatures w14:val="none"/>
        </w:rPr>
        <w:t>Manage the full catalog onboarding process, including initial metadata review, refinement, and final adjustments within the label copy system.</w:t>
      </w:r>
    </w:p>
    <w:p w:rsidRPr="00683479" w:rsidR="00683479" w:rsidP="53479817" w:rsidRDefault="00683479" w14:paraId="78F8CA8A" w14:textId="77777777">
      <w:pPr>
        <w:numPr>
          <w:ilvl w:val="0"/>
          <w:numId w:val="1"/>
        </w:numPr>
        <w:spacing w:before="100" w:beforeAutospacing="on" w:after="0" w:afterAutospacing="off" w:line="293" w:lineRule="auto"/>
        <w:rPr>
          <w:rFonts w:ascii="Segoe UI" w:hAnsi="Segoe UI" w:eastAsia="Times New Roman" w:cs="Segoe UI"/>
          <w:kern w:val="0"/>
          <w:sz w:val="21"/>
          <w:szCs w:val="21"/>
          <w14:ligatures w14:val="none"/>
        </w:rPr>
      </w:pPr>
      <w:r w:rsidRPr="00683479" w:rsidR="00683479">
        <w:rPr>
          <w:rFonts w:ascii="Segoe UI" w:hAnsi="Segoe UI" w:eastAsia="Times New Roman" w:cs="Segoe UI"/>
          <w:kern w:val="0"/>
          <w:sz w:val="21"/>
          <w:szCs w:val="21"/>
          <w14:ligatures w14:val="none"/>
        </w:rPr>
        <w:t>Collaborate with internal and external stakeholders to resolve metadata issues.</w:t>
      </w:r>
    </w:p>
    <w:p w:rsidRPr="00683479" w:rsidR="00683479" w:rsidP="53479817" w:rsidRDefault="00683479" w14:paraId="7B7F11D5" w14:textId="2DE8E0E6">
      <w:pPr>
        <w:numPr>
          <w:ilvl w:val="0"/>
          <w:numId w:val="1"/>
        </w:numPr>
        <w:spacing w:before="100" w:beforeAutospacing="on" w:after="0" w:afterAutospacing="off" w:line="293" w:lineRule="auto"/>
        <w:rPr>
          <w:rFonts w:ascii="Segoe UI" w:hAnsi="Segoe UI" w:eastAsia="Times New Roman" w:cs="Segoe UI"/>
          <w:kern w:val="0"/>
          <w:sz w:val="21"/>
          <w:szCs w:val="21"/>
          <w14:ligatures w14:val="none"/>
        </w:rPr>
      </w:pPr>
      <w:r w:rsidRPr="00683479" w:rsidR="00683479">
        <w:rPr>
          <w:rFonts w:ascii="Segoe UI" w:hAnsi="Segoe UI" w:eastAsia="Times New Roman" w:cs="Segoe UI"/>
          <w:kern w:val="0"/>
          <w:sz w:val="21"/>
          <w:szCs w:val="21"/>
          <w14:ligatures w14:val="none"/>
        </w:rPr>
        <w:t xml:space="preserve">Communicate </w:t>
      </w:r>
      <w:r w:rsidRPr="00683479" w:rsidR="3A95ED88">
        <w:rPr>
          <w:rFonts w:ascii="Segoe UI" w:hAnsi="Segoe UI" w:eastAsia="Times New Roman" w:cs="Segoe UI"/>
          <w:kern w:val="0"/>
          <w:sz w:val="21"/>
          <w:szCs w:val="21"/>
          <w14:ligatures w14:val="none"/>
        </w:rPr>
        <w:t xml:space="preserve">LWI </w:t>
      </w:r>
      <w:r w:rsidRPr="00683479" w:rsidR="00683479">
        <w:rPr>
          <w:rFonts w:ascii="Segoe UI" w:hAnsi="Segoe UI" w:eastAsia="Times New Roman" w:cs="Segoe UI"/>
          <w:kern w:val="0"/>
          <w:sz w:val="21"/>
          <w:szCs w:val="21"/>
          <w14:ligatures w14:val="none"/>
        </w:rPr>
        <w:t>standards and processes to labels, ensuring high-quality data transfers.</w:t>
      </w:r>
    </w:p>
    <w:p w:rsidRPr="00683479" w:rsidR="00683479" w:rsidP="53479817" w:rsidRDefault="00683479" w14:paraId="54DC0267" w14:textId="77777777">
      <w:pPr>
        <w:numPr>
          <w:ilvl w:val="0"/>
          <w:numId w:val="1"/>
        </w:numPr>
        <w:spacing w:before="100" w:beforeAutospacing="on" w:after="0" w:afterAutospacing="off" w:line="293" w:lineRule="auto"/>
        <w:rPr>
          <w:rFonts w:ascii="Segoe UI" w:hAnsi="Segoe UI" w:eastAsia="Times New Roman" w:cs="Segoe UI"/>
          <w:kern w:val="0"/>
          <w:sz w:val="21"/>
          <w:szCs w:val="21"/>
          <w14:ligatures w14:val="none"/>
        </w:rPr>
      </w:pPr>
      <w:r w:rsidRPr="00683479" w:rsidR="00683479">
        <w:rPr>
          <w:rFonts w:ascii="Segoe UI" w:hAnsi="Segoe UI" w:eastAsia="Times New Roman" w:cs="Segoe UI"/>
          <w:kern w:val="0"/>
          <w:sz w:val="21"/>
          <w:szCs w:val="21"/>
          <w14:ligatures w14:val="none"/>
        </w:rPr>
        <w:t xml:space="preserve">Contribute to ongoing Product Data Management (PDM) projects and </w:t>
      </w:r>
      <w:r w:rsidRPr="00683479" w:rsidR="00683479">
        <w:rPr>
          <w:rFonts w:ascii="Segoe UI" w:hAnsi="Segoe UI" w:eastAsia="Times New Roman" w:cs="Segoe UI"/>
          <w:kern w:val="0"/>
          <w:sz w:val="21"/>
          <w:szCs w:val="21"/>
          <w14:ligatures w14:val="none"/>
        </w:rPr>
        <w:t>maintain</w:t>
      </w:r>
      <w:r w:rsidRPr="00683479" w:rsidR="00683479">
        <w:rPr>
          <w:rFonts w:ascii="Segoe UI" w:hAnsi="Segoe UI" w:eastAsia="Times New Roman" w:cs="Segoe UI"/>
          <w:kern w:val="0"/>
          <w:sz w:val="21"/>
          <w:szCs w:val="21"/>
          <w14:ligatures w14:val="none"/>
        </w:rPr>
        <w:t xml:space="preserve"> team documentation.</w:t>
      </w:r>
    </w:p>
    <w:p w:rsidRPr="00683479" w:rsidR="00683479" w:rsidP="53479817" w:rsidRDefault="00683479" w14:paraId="17550429" w14:textId="77777777">
      <w:pPr>
        <w:numPr>
          <w:ilvl w:val="0"/>
          <w:numId w:val="1"/>
        </w:numPr>
        <w:spacing w:before="100" w:beforeAutospacing="on" w:after="0" w:afterAutospacing="off" w:line="293" w:lineRule="auto"/>
        <w:rPr>
          <w:rFonts w:ascii="Segoe UI" w:hAnsi="Segoe UI" w:eastAsia="Times New Roman" w:cs="Segoe UI"/>
          <w:kern w:val="0"/>
          <w:sz w:val="21"/>
          <w:szCs w:val="21"/>
          <w14:ligatures w14:val="none"/>
        </w:rPr>
      </w:pPr>
      <w:r w:rsidRPr="00683479" w:rsidR="00683479">
        <w:rPr>
          <w:rFonts w:ascii="Segoe UI" w:hAnsi="Segoe UI" w:eastAsia="Times New Roman" w:cs="Segoe UI"/>
          <w:kern w:val="0"/>
          <w:sz w:val="21"/>
          <w:szCs w:val="21"/>
          <w14:ligatures w14:val="none"/>
        </w:rPr>
        <w:t>Analyze existing workflows and recommend improvements to enhance efficiency and data quality.</w:t>
      </w:r>
    </w:p>
    <w:p w:rsidRPr="00683479" w:rsidR="00683479" w:rsidP="53479817" w:rsidRDefault="00683479" w14:paraId="338D4B19" w14:textId="77777777">
      <w:pPr>
        <w:numPr>
          <w:ilvl w:val="0"/>
          <w:numId w:val="1"/>
        </w:numPr>
        <w:spacing w:before="100" w:beforeAutospacing="on" w:after="0" w:afterAutospacing="off" w:line="293" w:lineRule="auto"/>
        <w:rPr>
          <w:rFonts w:ascii="Segoe UI" w:hAnsi="Segoe UI" w:eastAsia="Times New Roman" w:cs="Segoe UI"/>
          <w:kern w:val="0"/>
          <w:sz w:val="21"/>
          <w:szCs w:val="21"/>
          <w14:ligatures w14:val="none"/>
        </w:rPr>
      </w:pPr>
      <w:r w:rsidRPr="00683479" w:rsidR="00683479">
        <w:rPr>
          <w:rFonts w:ascii="Segoe UI" w:hAnsi="Segoe UI" w:eastAsia="Times New Roman" w:cs="Segoe UI"/>
          <w:kern w:val="0"/>
          <w:sz w:val="21"/>
          <w:szCs w:val="21"/>
          <w14:ligatures w14:val="none"/>
        </w:rPr>
        <w:t>Stay informed about industry best practices and emerging metadata trends.</w:t>
      </w:r>
    </w:p>
    <w:p w:rsidRPr="00683479" w:rsidR="00683479" w:rsidP="53479817" w:rsidRDefault="00683479" w14:paraId="4E86CC62" w14:textId="77777777">
      <w:pPr>
        <w:numPr>
          <w:ilvl w:val="0"/>
          <w:numId w:val="1"/>
        </w:numPr>
        <w:spacing w:before="100" w:beforeAutospacing="on" w:after="0" w:afterAutospacing="off" w:line="293" w:lineRule="auto"/>
        <w:rPr>
          <w:rFonts w:ascii="Segoe UI" w:hAnsi="Segoe UI" w:eastAsia="Times New Roman" w:cs="Segoe UI"/>
          <w:kern w:val="0"/>
          <w:sz w:val="21"/>
          <w:szCs w:val="21"/>
          <w14:ligatures w14:val="none"/>
        </w:rPr>
      </w:pPr>
      <w:r w:rsidRPr="00683479" w:rsidR="00683479">
        <w:rPr>
          <w:rFonts w:ascii="Segoe UI" w:hAnsi="Segoe UI" w:eastAsia="Times New Roman" w:cs="Segoe UI"/>
          <w:kern w:val="0"/>
          <w:sz w:val="21"/>
          <w:szCs w:val="21"/>
          <w14:ligatures w14:val="none"/>
        </w:rPr>
        <w:t>Participate in cross-functional initiatives to improve data management across the organization.</w:t>
      </w:r>
    </w:p>
    <w:p w:rsidRPr="00683479" w:rsidR="00683479" w:rsidP="00683479" w:rsidRDefault="00683479" w14:paraId="245B9E53" w14:textId="77777777">
      <w:pPr>
        <w:spacing w:before="100" w:beforeAutospacing="1" w:after="100" w:afterAutospacing="1" w:line="300" w:lineRule="atLeast"/>
        <w:rPr>
          <w:rFonts w:ascii="Segoe UI" w:hAnsi="Segoe UI" w:eastAsia="Times New Roman" w:cs="Segoe UI"/>
          <w:kern w:val="0"/>
          <w:sz w:val="21"/>
          <w:szCs w:val="21"/>
          <w14:ligatures w14:val="none"/>
        </w:rPr>
      </w:pPr>
      <w:r w:rsidRPr="00683479">
        <w:rPr>
          <w:rFonts w:ascii="Segoe UI" w:hAnsi="Segoe UI" w:eastAsia="Times New Roman" w:cs="Segoe UI"/>
          <w:b/>
          <w:bCs/>
          <w:kern w:val="0"/>
          <w:sz w:val="21"/>
          <w:szCs w:val="21"/>
          <w14:ligatures w14:val="none"/>
        </w:rPr>
        <w:t>Qualifications:</w:t>
      </w:r>
    </w:p>
    <w:p w:rsidRPr="00683479" w:rsidR="00683479" w:rsidP="53479817" w:rsidRDefault="00683479" w14:paraId="69D59E02" w14:textId="77777777">
      <w:pPr>
        <w:numPr>
          <w:ilvl w:val="0"/>
          <w:numId w:val="2"/>
        </w:numPr>
        <w:spacing w:before="0" w:beforeAutospacing="off" w:after="0" w:afterAutospacing="off" w:line="293" w:lineRule="auto"/>
        <w:rPr>
          <w:rFonts w:ascii="Segoe UI" w:hAnsi="Segoe UI" w:eastAsia="Times New Roman" w:cs="Segoe UI"/>
          <w:kern w:val="0"/>
          <w:sz w:val="21"/>
          <w:szCs w:val="21"/>
          <w14:ligatures w14:val="none"/>
        </w:rPr>
      </w:pPr>
      <w:r w:rsidRPr="00683479" w:rsidR="00683479">
        <w:rPr>
          <w:rFonts w:ascii="Segoe UI" w:hAnsi="Segoe UI" w:eastAsia="Times New Roman" w:cs="Segoe UI"/>
          <w:kern w:val="0"/>
          <w:sz w:val="21"/>
          <w:szCs w:val="21"/>
          <w14:ligatures w14:val="none"/>
        </w:rPr>
        <w:t>Proven ability to deliver consistent, high-quality metadata in a fast-paced music environment.</w:t>
      </w:r>
    </w:p>
    <w:p w:rsidRPr="00683479" w:rsidR="00683479" w:rsidP="53479817" w:rsidRDefault="00683479" w14:paraId="431B93FC" w14:textId="77777777">
      <w:pPr>
        <w:numPr>
          <w:ilvl w:val="0"/>
          <w:numId w:val="2"/>
        </w:numPr>
        <w:spacing w:before="0" w:beforeAutospacing="off" w:after="0" w:afterAutospacing="off" w:line="293" w:lineRule="auto"/>
        <w:rPr>
          <w:rFonts w:ascii="Segoe UI" w:hAnsi="Segoe UI" w:eastAsia="Times New Roman" w:cs="Segoe UI"/>
          <w:kern w:val="0"/>
          <w:sz w:val="21"/>
          <w:szCs w:val="21"/>
          <w14:ligatures w14:val="none"/>
        </w:rPr>
      </w:pPr>
      <w:r w:rsidRPr="00683479" w:rsidR="00683479">
        <w:rPr>
          <w:rFonts w:ascii="Segoe UI" w:hAnsi="Segoe UI" w:eastAsia="Times New Roman" w:cs="Segoe UI"/>
          <w:kern w:val="0"/>
          <w:sz w:val="21"/>
          <w:szCs w:val="21"/>
          <w14:ligatures w14:val="none"/>
        </w:rPr>
        <w:t>Excellent verbal, written, and interpersonal communication skills.</w:t>
      </w:r>
    </w:p>
    <w:p w:rsidRPr="00683479" w:rsidR="00683479" w:rsidP="53479817" w:rsidRDefault="00683479" w14:paraId="1408FB8C" w14:textId="77777777">
      <w:pPr>
        <w:numPr>
          <w:ilvl w:val="0"/>
          <w:numId w:val="2"/>
        </w:numPr>
        <w:spacing w:before="0" w:beforeAutospacing="off" w:after="0" w:afterAutospacing="off" w:line="293" w:lineRule="auto"/>
        <w:rPr>
          <w:rFonts w:ascii="Segoe UI" w:hAnsi="Segoe UI" w:eastAsia="Times New Roman" w:cs="Segoe UI"/>
          <w:kern w:val="0"/>
          <w:sz w:val="21"/>
          <w:szCs w:val="21"/>
          <w14:ligatures w14:val="none"/>
        </w:rPr>
      </w:pPr>
      <w:r w:rsidRPr="00683479" w:rsidR="00683479">
        <w:rPr>
          <w:rFonts w:ascii="Segoe UI" w:hAnsi="Segoe UI" w:eastAsia="Times New Roman" w:cs="Segoe UI"/>
          <w:kern w:val="0"/>
          <w:sz w:val="21"/>
          <w:szCs w:val="21"/>
          <w14:ligatures w14:val="none"/>
        </w:rPr>
        <w:t>Strong multitasking and time management skills, with the ability to prioritize effectively.</w:t>
      </w:r>
    </w:p>
    <w:p w:rsidRPr="00683479" w:rsidR="00683479" w:rsidP="53479817" w:rsidRDefault="00683479" w14:paraId="37A6EAE6" w14:textId="77777777">
      <w:pPr>
        <w:numPr>
          <w:ilvl w:val="0"/>
          <w:numId w:val="2"/>
        </w:numPr>
        <w:spacing w:before="0" w:beforeAutospacing="off" w:after="0" w:afterAutospacing="off" w:line="293" w:lineRule="auto"/>
        <w:rPr>
          <w:rFonts w:ascii="Segoe UI" w:hAnsi="Segoe UI" w:eastAsia="Times New Roman" w:cs="Segoe UI"/>
          <w:kern w:val="0"/>
          <w:sz w:val="21"/>
          <w:szCs w:val="21"/>
          <w14:ligatures w14:val="none"/>
        </w:rPr>
      </w:pPr>
      <w:r w:rsidRPr="00683479" w:rsidR="00683479">
        <w:rPr>
          <w:rFonts w:ascii="Segoe UI" w:hAnsi="Segoe UI" w:eastAsia="Times New Roman" w:cs="Segoe UI"/>
          <w:kern w:val="0"/>
          <w:sz w:val="21"/>
          <w:szCs w:val="21"/>
          <w14:ligatures w14:val="none"/>
        </w:rPr>
        <w:t>Meticulous attention to detail and a commitment to accuracy.</w:t>
      </w:r>
    </w:p>
    <w:p w:rsidRPr="00683479" w:rsidR="00683479" w:rsidP="53479817" w:rsidRDefault="00683479" w14:paraId="198E4682" w14:textId="77777777">
      <w:pPr>
        <w:numPr>
          <w:ilvl w:val="0"/>
          <w:numId w:val="2"/>
        </w:numPr>
        <w:spacing w:before="0" w:beforeAutospacing="off" w:after="0" w:afterAutospacing="off" w:line="293" w:lineRule="auto"/>
        <w:rPr>
          <w:rFonts w:ascii="Segoe UI" w:hAnsi="Segoe UI" w:eastAsia="Times New Roman" w:cs="Segoe UI"/>
          <w:kern w:val="0"/>
          <w:sz w:val="21"/>
          <w:szCs w:val="21"/>
          <w14:ligatures w14:val="none"/>
        </w:rPr>
      </w:pPr>
      <w:r w:rsidRPr="00683479" w:rsidR="00683479">
        <w:rPr>
          <w:rFonts w:ascii="Segoe UI" w:hAnsi="Segoe UI" w:eastAsia="Times New Roman" w:cs="Segoe UI"/>
          <w:kern w:val="0"/>
          <w:sz w:val="21"/>
          <w:szCs w:val="21"/>
          <w14:ligatures w14:val="none"/>
        </w:rPr>
        <w:t>Proficiency</w:t>
      </w:r>
      <w:r w:rsidRPr="00683479" w:rsidR="00683479">
        <w:rPr>
          <w:rFonts w:ascii="Segoe UI" w:hAnsi="Segoe UI" w:eastAsia="Times New Roman" w:cs="Segoe UI"/>
          <w:kern w:val="0"/>
          <w:sz w:val="21"/>
          <w:szCs w:val="21"/>
          <w14:ligatures w14:val="none"/>
        </w:rPr>
        <w:t xml:space="preserve"> in Microsoft Excel and Google Workspace.</w:t>
      </w:r>
    </w:p>
    <w:p w:rsidRPr="00683479" w:rsidR="00683479" w:rsidP="53479817" w:rsidRDefault="00683479" w14:paraId="0233B19D" w14:textId="77777777">
      <w:pPr>
        <w:numPr>
          <w:ilvl w:val="0"/>
          <w:numId w:val="2"/>
        </w:numPr>
        <w:spacing w:before="0" w:beforeAutospacing="off" w:after="0" w:afterAutospacing="off" w:line="293" w:lineRule="auto"/>
        <w:rPr>
          <w:rFonts w:ascii="Segoe UI" w:hAnsi="Segoe UI" w:eastAsia="Times New Roman" w:cs="Segoe UI"/>
          <w:kern w:val="0"/>
          <w:sz w:val="21"/>
          <w:szCs w:val="21"/>
          <w14:ligatures w14:val="none"/>
        </w:rPr>
      </w:pPr>
      <w:r w:rsidRPr="00683479" w:rsidR="00683479">
        <w:rPr>
          <w:rFonts w:ascii="Segoe UI" w:hAnsi="Segoe UI" w:eastAsia="Times New Roman" w:cs="Segoe UI"/>
          <w:kern w:val="0"/>
          <w:sz w:val="21"/>
          <w:szCs w:val="21"/>
          <w14:ligatures w14:val="none"/>
        </w:rPr>
        <w:t>Ability to work independently and collaboratively within a team to achieve shared goals.</w:t>
      </w:r>
    </w:p>
    <w:p w:rsidR="53479817" w:rsidRDefault="53479817" w14:paraId="52817C9D" w14:textId="1242F9F4">
      <w:r>
        <w:br w:type="page"/>
      </w:r>
    </w:p>
    <w:p w:rsidRPr="00683479" w:rsidR="00683479" w:rsidP="00683479" w:rsidRDefault="00683479" w14:paraId="143172FC" w14:textId="77777777">
      <w:pPr>
        <w:spacing w:before="100" w:beforeAutospacing="1" w:after="100" w:afterAutospacing="1" w:line="300" w:lineRule="atLeast"/>
        <w:rPr>
          <w:rFonts w:ascii="Segoe UI" w:hAnsi="Segoe UI" w:eastAsia="Times New Roman" w:cs="Segoe UI"/>
          <w:kern w:val="0"/>
          <w:sz w:val="21"/>
          <w:szCs w:val="21"/>
          <w14:ligatures w14:val="none"/>
        </w:rPr>
      </w:pPr>
      <w:r w:rsidRPr="00683479">
        <w:rPr>
          <w:rFonts w:ascii="Segoe UI" w:hAnsi="Segoe UI" w:eastAsia="Times New Roman" w:cs="Segoe UI"/>
          <w:b/>
          <w:bCs/>
          <w:kern w:val="0"/>
          <w:sz w:val="21"/>
          <w:szCs w:val="21"/>
          <w14:ligatures w14:val="none"/>
        </w:rPr>
        <w:t>Preferred Qualifications:</w:t>
      </w:r>
    </w:p>
    <w:p w:rsidRPr="00683479" w:rsidR="00683479" w:rsidP="53479817" w:rsidRDefault="00683479" w14:paraId="4814E1B3" w14:textId="77777777">
      <w:pPr>
        <w:numPr>
          <w:ilvl w:val="0"/>
          <w:numId w:val="3"/>
        </w:numPr>
        <w:spacing w:before="0" w:beforeAutospacing="off" w:after="0" w:afterAutospacing="off" w:line="293" w:lineRule="auto"/>
        <w:rPr>
          <w:rFonts w:ascii="Segoe UI" w:hAnsi="Segoe UI" w:eastAsia="Times New Roman" w:cs="Segoe UI"/>
          <w:kern w:val="0"/>
          <w:sz w:val="21"/>
          <w:szCs w:val="21"/>
          <w14:ligatures w14:val="none"/>
        </w:rPr>
      </w:pPr>
      <w:r w:rsidRPr="00683479" w:rsidR="00683479">
        <w:rPr>
          <w:rFonts w:ascii="Segoe UI" w:hAnsi="Segoe UI" w:eastAsia="Times New Roman" w:cs="Segoe UI"/>
          <w:kern w:val="0"/>
          <w:sz w:val="21"/>
          <w:szCs w:val="21"/>
          <w14:ligatures w14:val="none"/>
        </w:rPr>
        <w:t>At least 1 year of metadata experience in the music industry.</w:t>
      </w:r>
    </w:p>
    <w:p w:rsidRPr="00683479" w:rsidR="00683479" w:rsidP="53479817" w:rsidRDefault="00683479" w14:paraId="64236AB0" w14:textId="77777777">
      <w:pPr>
        <w:numPr>
          <w:ilvl w:val="0"/>
          <w:numId w:val="3"/>
        </w:numPr>
        <w:spacing w:before="0" w:beforeAutospacing="off" w:after="0" w:afterAutospacing="off" w:line="293" w:lineRule="auto"/>
        <w:rPr>
          <w:rFonts w:ascii="Segoe UI" w:hAnsi="Segoe UI" w:eastAsia="Times New Roman" w:cs="Segoe UI"/>
          <w:kern w:val="0"/>
          <w:sz w:val="21"/>
          <w:szCs w:val="21"/>
          <w14:ligatures w14:val="none"/>
        </w:rPr>
      </w:pPr>
      <w:r w:rsidRPr="00683479" w:rsidR="00683479">
        <w:rPr>
          <w:rFonts w:ascii="Segoe UI" w:hAnsi="Segoe UI" w:eastAsia="Times New Roman" w:cs="Segoe UI"/>
          <w:kern w:val="0"/>
          <w:sz w:val="21"/>
          <w:szCs w:val="21"/>
          <w14:ligatures w14:val="none"/>
        </w:rPr>
        <w:t>Familiarity with industry metadata standards.</w:t>
      </w:r>
    </w:p>
    <w:p w:rsidRPr="00683479" w:rsidR="00683479" w:rsidP="53479817" w:rsidRDefault="00683479" w14:paraId="3DC0D9E6" w14:textId="77777777">
      <w:pPr>
        <w:numPr>
          <w:ilvl w:val="0"/>
          <w:numId w:val="3"/>
        </w:numPr>
        <w:spacing w:before="0" w:beforeAutospacing="off" w:after="0" w:afterAutospacing="off" w:line="293" w:lineRule="auto"/>
        <w:rPr>
          <w:rFonts w:ascii="Segoe UI" w:hAnsi="Segoe UI" w:eastAsia="Times New Roman" w:cs="Segoe UI"/>
          <w:kern w:val="0"/>
          <w:sz w:val="21"/>
          <w:szCs w:val="21"/>
          <w14:ligatures w14:val="none"/>
        </w:rPr>
      </w:pPr>
      <w:r w:rsidRPr="00683479" w:rsidR="00683479">
        <w:rPr>
          <w:rFonts w:ascii="Segoe UI" w:hAnsi="Segoe UI" w:eastAsia="Times New Roman" w:cs="Segoe UI"/>
          <w:kern w:val="0"/>
          <w:sz w:val="21"/>
          <w:szCs w:val="21"/>
          <w14:ligatures w14:val="none"/>
        </w:rPr>
        <w:t>Experience working with large data sets, spreadsheets, and data manipulation tools.</w:t>
      </w:r>
    </w:p>
    <w:p w:rsidRPr="00683479" w:rsidR="00683479" w:rsidP="53479817" w:rsidRDefault="00683479" w14:paraId="2A741EFA" w14:textId="77777777">
      <w:pPr>
        <w:numPr>
          <w:ilvl w:val="0"/>
          <w:numId w:val="3"/>
        </w:numPr>
        <w:spacing w:before="0" w:beforeAutospacing="off" w:after="0" w:afterAutospacing="off" w:line="293" w:lineRule="auto"/>
        <w:rPr>
          <w:rFonts w:ascii="Segoe UI" w:hAnsi="Segoe UI" w:eastAsia="Times New Roman" w:cs="Segoe UI"/>
          <w:kern w:val="0"/>
          <w:sz w:val="21"/>
          <w:szCs w:val="21"/>
          <w14:ligatures w14:val="none"/>
        </w:rPr>
      </w:pPr>
      <w:r w:rsidRPr="00683479" w:rsidR="00683479">
        <w:rPr>
          <w:rFonts w:ascii="Segoe UI" w:hAnsi="Segoe UI" w:eastAsia="Times New Roman" w:cs="Segoe UI"/>
          <w:kern w:val="0"/>
          <w:sz w:val="21"/>
          <w:szCs w:val="21"/>
          <w14:ligatures w14:val="none"/>
        </w:rPr>
        <w:t>Project management experience.</w:t>
      </w:r>
    </w:p>
    <w:p w:rsidRPr="00683479" w:rsidR="00AE4E6B" w:rsidP="53479817" w:rsidRDefault="00683479" w14:paraId="0F82D0AD" w14:textId="72A6B8A0">
      <w:pPr>
        <w:numPr>
          <w:ilvl w:val="0"/>
          <w:numId w:val="3"/>
        </w:numPr>
        <w:spacing w:before="0" w:beforeAutospacing="off" w:after="0" w:afterAutospacing="off" w:line="293" w:lineRule="auto"/>
        <w:rPr>
          <w:rFonts w:ascii="Segoe UI" w:hAnsi="Segoe UI" w:eastAsia="Times New Roman" w:cs="Segoe UI"/>
          <w:kern w:val="0"/>
          <w:sz w:val="21"/>
          <w:szCs w:val="21"/>
          <w14:ligatures w14:val="none"/>
        </w:rPr>
      </w:pPr>
      <w:r w:rsidRPr="00683479" w:rsidR="00683479">
        <w:rPr>
          <w:rFonts w:ascii="Segoe UI" w:hAnsi="Segoe UI" w:eastAsia="Times New Roman" w:cs="Segoe UI"/>
          <w:kern w:val="0"/>
          <w:sz w:val="21"/>
          <w:szCs w:val="21"/>
          <w14:ligatures w14:val="none"/>
        </w:rPr>
        <w:t>Bachelor's degree preferred.</w:t>
      </w:r>
    </w:p>
    <w:p w:rsidR="48135D09" w:rsidP="48135D09" w:rsidRDefault="48135D09" w14:paraId="016071F2" w14:textId="5C4A91EE">
      <w:pPr>
        <w:spacing w:after="0" w:line="240" w:lineRule="auto"/>
        <w:rPr>
          <w:rFonts w:ascii="Calibri" w:hAnsi="Calibri" w:eastAsia="Calibri" w:cs="Calibri"/>
          <w:b w:val="1"/>
          <w:bCs w:val="1"/>
          <w:i w:val="0"/>
          <w:iCs w:val="0"/>
          <w:caps w:val="0"/>
          <w:smallCaps w:val="0"/>
          <w:noProof w:val="0"/>
          <w:color w:val="000000" w:themeColor="text1" w:themeTint="FF" w:themeShade="FF"/>
          <w:sz w:val="18"/>
          <w:szCs w:val="18"/>
          <w:lang w:val="en-US"/>
        </w:rPr>
      </w:pPr>
    </w:p>
    <w:p w:rsidR="47869720" w:rsidP="48135D09" w:rsidRDefault="47869720" w14:paraId="25E877C6" w14:textId="779B30EA">
      <w:pPr>
        <w:spacing w:after="0" w:line="240" w:lineRule="auto"/>
        <w:rPr>
          <w:rFonts w:ascii="Segoe UI" w:hAnsi="Segoe UI" w:eastAsia="Segoe UI" w:cs="Segoe UI"/>
          <w:noProof w:val="0"/>
          <w:sz w:val="21"/>
          <w:szCs w:val="21"/>
          <w:lang w:val="en-US"/>
        </w:rPr>
      </w:pPr>
      <w:r w:rsidRPr="48135D09" w:rsidR="47869720">
        <w:rPr>
          <w:rFonts w:ascii="Calibri" w:hAnsi="Calibri" w:eastAsia="Calibri" w:cs="Calibri"/>
          <w:b w:val="1"/>
          <w:bCs w:val="1"/>
          <w:i w:val="0"/>
          <w:iCs w:val="0"/>
          <w:caps w:val="0"/>
          <w:smallCaps w:val="0"/>
          <w:noProof w:val="0"/>
          <w:color w:val="000000" w:themeColor="text1" w:themeTint="FF" w:themeShade="FF"/>
          <w:sz w:val="18"/>
          <w:szCs w:val="18"/>
          <w:lang w:val="en-US"/>
        </w:rPr>
        <w:t>EOE AA M/F/Vet/Disability</w:t>
      </w:r>
    </w:p>
    <w:p w:rsidR="48135D09" w:rsidP="48135D09" w:rsidRDefault="48135D09" w14:paraId="1B4721F5" w14:textId="5091238C">
      <w:pPr>
        <w:pStyle w:val="Normal"/>
        <w:spacing w:before="120" w:beforeAutospacing="off" w:after="0" w:afterAutospacing="off" w:line="293" w:lineRule="auto"/>
        <w:ind w:left="0"/>
        <w:rPr>
          <w:rFonts w:ascii="Segoe UI" w:hAnsi="Segoe UI" w:eastAsia="Times New Roman" w:cs="Segoe UI"/>
          <w:sz w:val="21"/>
          <w:szCs w:val="21"/>
        </w:rPr>
      </w:pPr>
    </w:p>
    <w:sectPr w:rsidRPr="00683479" w:rsidR="00AE4E6B">
      <w:pgSz w:w="12240" w:h="15840" w:orient="portrait"/>
      <w:pgMar w:top="90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5659B"/>
    <w:multiLevelType w:val="multilevel"/>
    <w:tmpl w:val="56FA4E5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3A5A4E0F"/>
    <w:multiLevelType w:val="multilevel"/>
    <w:tmpl w:val="9436705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594F6A78"/>
    <w:multiLevelType w:val="multilevel"/>
    <w:tmpl w:val="71D80DB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1728915201">
    <w:abstractNumId w:val="2"/>
  </w:num>
  <w:num w:numId="2" w16cid:durableId="1845170104">
    <w:abstractNumId w:val="0"/>
  </w:num>
  <w:num w:numId="3" w16cid:durableId="19045658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479"/>
    <w:rsid w:val="00683479"/>
    <w:rsid w:val="00AE4E6B"/>
    <w:rsid w:val="03219F13"/>
    <w:rsid w:val="0706DCF4"/>
    <w:rsid w:val="0895CAB5"/>
    <w:rsid w:val="0BCC27C8"/>
    <w:rsid w:val="10F5EF5D"/>
    <w:rsid w:val="10F5EF5D"/>
    <w:rsid w:val="1236D722"/>
    <w:rsid w:val="1A0CAA28"/>
    <w:rsid w:val="1E7DBFC5"/>
    <w:rsid w:val="20C2C0C0"/>
    <w:rsid w:val="226F2B05"/>
    <w:rsid w:val="24FAAF1C"/>
    <w:rsid w:val="2CBF58F6"/>
    <w:rsid w:val="31EF27DA"/>
    <w:rsid w:val="36751ED6"/>
    <w:rsid w:val="38586BD8"/>
    <w:rsid w:val="3A95ED88"/>
    <w:rsid w:val="3E67B3C8"/>
    <w:rsid w:val="3F985D37"/>
    <w:rsid w:val="47869720"/>
    <w:rsid w:val="47C14E30"/>
    <w:rsid w:val="48135D09"/>
    <w:rsid w:val="512484C9"/>
    <w:rsid w:val="51D63118"/>
    <w:rsid w:val="53479817"/>
    <w:rsid w:val="5798CB7B"/>
    <w:rsid w:val="5827375D"/>
    <w:rsid w:val="62D9B232"/>
    <w:rsid w:val="67C312DC"/>
    <w:rsid w:val="7010F41D"/>
    <w:rsid w:val="7182241E"/>
    <w:rsid w:val="73A488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9D82A"/>
  <w15:chartTrackingRefBased/>
  <w15:docId w15:val="{9F5CF609-C7A8-40A7-B9C6-C65E1D9CE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683479"/>
    <w:pPr>
      <w:spacing w:before="100" w:beforeAutospacing="1" w:after="100" w:afterAutospacing="1" w:line="240" w:lineRule="auto"/>
    </w:pPr>
    <w:rPr>
      <w:rFonts w:ascii="Times New Roman" w:hAnsi="Times New Roman" w:eastAsia="Times New Roman" w:cs="Times New Roman"/>
      <w:kern w:val="0"/>
      <w:sz w:val="24"/>
      <w:szCs w:val="24"/>
      <w14:ligatures w14:val="none"/>
    </w:rPr>
  </w:style>
  <w:style w:type="character" w:styleId="Strong">
    <w:name w:val="Strong"/>
    <w:basedOn w:val="DefaultParagraphFont"/>
    <w:uiPriority w:val="22"/>
    <w:qFormat/>
    <w:rsid w:val="0068347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852106">
      <w:bodyDiv w:val="1"/>
      <w:marLeft w:val="0"/>
      <w:marRight w:val="0"/>
      <w:marTop w:val="0"/>
      <w:marBottom w:val="0"/>
      <w:divBdr>
        <w:top w:val="none" w:sz="0" w:space="0" w:color="auto"/>
        <w:left w:val="none" w:sz="0" w:space="0" w:color="auto"/>
        <w:bottom w:val="none" w:sz="0" w:space="0" w:color="auto"/>
        <w:right w:val="none" w:sz="0" w:space="0" w:color="auto"/>
      </w:divBdr>
      <w:divsChild>
        <w:div w:id="19158185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3.xml" Id="rId9" /><Relationship Type="http://schemas.openxmlformats.org/officeDocument/2006/relationships/image" Target="/media/image.png" Id="R2d4e0bce32bd4be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3EA3C0CE365E44805E88333275FA0C" ma:contentTypeVersion="4" ma:contentTypeDescription="Create a new document." ma:contentTypeScope="" ma:versionID="067175181093313ffbb9d741d1a8f0af">
  <xsd:schema xmlns:xsd="http://www.w3.org/2001/XMLSchema" xmlns:xs="http://www.w3.org/2001/XMLSchema" xmlns:p="http://schemas.microsoft.com/office/2006/metadata/properties" xmlns:ns2="17ae1aa7-d40e-4089-adff-d3e385b221f1" targetNamespace="http://schemas.microsoft.com/office/2006/metadata/properties" ma:root="true" ma:fieldsID="1601a4494f969a560cf5ada62b237ee6" ns2:_="">
    <xsd:import namespace="17ae1aa7-d40e-4089-adff-d3e385b221f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ae1aa7-d40e-4089-adff-d3e385b221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B26CB11-3D9C-42D7-96E8-0A41EBA1D903}"/>
</file>

<file path=customXml/itemProps2.xml><?xml version="1.0" encoding="utf-8"?>
<ds:datastoreItem xmlns:ds="http://schemas.openxmlformats.org/officeDocument/2006/customXml" ds:itemID="{29297767-85AE-47C6-AE3E-2F75166C715A}"/>
</file>

<file path=customXml/itemProps3.xml><?xml version="1.0" encoding="utf-8"?>
<ds:datastoreItem xmlns:ds="http://schemas.openxmlformats.org/officeDocument/2006/customXml" ds:itemID="{30B6E23A-7F80-4AAD-8EA1-75A052084F8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Neal Arnold</dc:creator>
  <keywords/>
  <dc:description/>
  <lastModifiedBy>Neal Arnold</lastModifiedBy>
  <revision>5</revision>
  <dcterms:created xsi:type="dcterms:W3CDTF">2024-12-19T20:38:00.0000000Z</dcterms:created>
  <dcterms:modified xsi:type="dcterms:W3CDTF">2025-01-14T20:23:12.1847518Z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0x010100D33EA3C0CE365E44805E88333275FA0C</vt:lpwstr>
  </property>
</Properties>
</file>